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D70716" w14:textId="0F21AA0A" w:rsidR="007631F0" w:rsidRPr="007631F0" w:rsidRDefault="007631F0" w:rsidP="007631F0">
      <w:pPr>
        <w:spacing w:after="0" w:line="240" w:lineRule="auto"/>
        <w:jc w:val="center"/>
        <w:rPr>
          <w:rFonts w:ascii="Arial" w:eastAsia="Times New Roman" w:hAnsi="Arial" w:cs="Arial"/>
          <w:b/>
          <w:bCs/>
          <w:sz w:val="28"/>
          <w:szCs w:val="28"/>
          <w:u w:val="single"/>
        </w:rPr>
      </w:pPr>
      <w:r w:rsidRPr="007631F0">
        <w:rPr>
          <w:rFonts w:ascii="Arial" w:eastAsia="Times New Roman" w:hAnsi="Arial" w:cs="Arial"/>
          <w:b/>
          <w:bCs/>
          <w:sz w:val="28"/>
          <w:szCs w:val="28"/>
          <w:u w:val="single"/>
        </w:rPr>
        <w:t>SAR Americanism Elementary School Poster Contest 201</w:t>
      </w:r>
      <w:r w:rsidR="00FF5CCC">
        <w:rPr>
          <w:rFonts w:ascii="Arial" w:eastAsia="Times New Roman" w:hAnsi="Arial" w:cs="Arial"/>
          <w:b/>
          <w:bCs/>
          <w:sz w:val="28"/>
          <w:szCs w:val="28"/>
          <w:u w:val="single"/>
        </w:rPr>
        <w:t>9</w:t>
      </w:r>
      <w:r w:rsidRPr="007631F0">
        <w:rPr>
          <w:rFonts w:ascii="Arial" w:eastAsia="Times New Roman" w:hAnsi="Arial" w:cs="Arial"/>
          <w:b/>
          <w:bCs/>
          <w:sz w:val="28"/>
          <w:szCs w:val="28"/>
          <w:u w:val="single"/>
        </w:rPr>
        <w:t xml:space="preserve"> - 20</w:t>
      </w:r>
      <w:r w:rsidR="00FF5CCC">
        <w:rPr>
          <w:rFonts w:ascii="Arial" w:eastAsia="Times New Roman" w:hAnsi="Arial" w:cs="Arial"/>
          <w:b/>
          <w:bCs/>
          <w:sz w:val="28"/>
          <w:szCs w:val="28"/>
          <w:u w:val="single"/>
        </w:rPr>
        <w:t>20</w:t>
      </w:r>
    </w:p>
    <w:p w14:paraId="1C37C8D9" w14:textId="77777777" w:rsidR="007631F0" w:rsidRPr="007631F0" w:rsidRDefault="007631F0" w:rsidP="007631F0">
      <w:pPr>
        <w:spacing w:after="0" w:line="240" w:lineRule="auto"/>
        <w:jc w:val="center"/>
        <w:rPr>
          <w:rFonts w:ascii="Arial" w:eastAsia="Times New Roman" w:hAnsi="Arial" w:cs="Arial"/>
          <w:b/>
          <w:bCs/>
          <w:sz w:val="24"/>
          <w:szCs w:val="24"/>
        </w:rPr>
      </w:pPr>
    </w:p>
    <w:p w14:paraId="2320F391" w14:textId="55E2BD1D" w:rsidR="00FC761F" w:rsidRDefault="00E65A1C" w:rsidP="00E65A1C">
      <w:pPr>
        <w:tabs>
          <w:tab w:val="center" w:pos="5040"/>
          <w:tab w:val="right" w:pos="10080"/>
        </w:tabs>
        <w:rPr>
          <w:rFonts w:ascii="Arial" w:eastAsia="Times New Roman" w:hAnsi="Arial" w:cs="Arial"/>
          <w:b/>
          <w:bCs/>
          <w:color w:val="4472C4"/>
          <w:sz w:val="32"/>
          <w:szCs w:val="32"/>
        </w:rPr>
      </w:pPr>
      <w:r>
        <w:rPr>
          <w:rFonts w:ascii="Arial" w:eastAsia="Times New Roman" w:hAnsi="Arial" w:cs="Arial"/>
          <w:b/>
          <w:bCs/>
          <w:color w:val="4472C4"/>
          <w:sz w:val="32"/>
          <w:szCs w:val="32"/>
        </w:rPr>
        <w:tab/>
      </w:r>
      <w:r w:rsidR="007631F0" w:rsidRPr="007631F0">
        <w:rPr>
          <w:rFonts w:ascii="Arial" w:eastAsia="Times New Roman" w:hAnsi="Arial" w:cs="Arial"/>
          <w:b/>
          <w:bCs/>
          <w:color w:val="4472C4"/>
          <w:sz w:val="32"/>
          <w:szCs w:val="32"/>
        </w:rPr>
        <w:t xml:space="preserve">Theme: </w:t>
      </w:r>
    </w:p>
    <w:p w14:paraId="49436E07" w14:textId="6D7D19A8" w:rsidR="0034767A" w:rsidRPr="0005344B" w:rsidRDefault="0005344B" w:rsidP="00FC761F">
      <w:pPr>
        <w:spacing w:after="0" w:line="240" w:lineRule="auto"/>
        <w:jc w:val="center"/>
        <w:rPr>
          <w:rFonts w:ascii="Arial" w:hAnsi="Arial" w:cs="Arial"/>
          <w:b/>
          <w:bCs/>
          <w:i/>
          <w:iCs/>
          <w:color w:val="222222"/>
          <w:sz w:val="44"/>
          <w:szCs w:val="44"/>
          <w:shd w:val="clear" w:color="auto" w:fill="FFFFFF"/>
        </w:rPr>
      </w:pPr>
      <w:r w:rsidRPr="0005344B">
        <w:rPr>
          <w:rFonts w:ascii="Arial" w:hAnsi="Arial" w:cs="Arial"/>
          <w:b/>
          <w:bCs/>
          <w:i/>
          <w:iCs/>
          <w:color w:val="FF0000"/>
          <w:sz w:val="44"/>
          <w:szCs w:val="44"/>
          <w:shd w:val="clear" w:color="auto" w:fill="FFFFFF"/>
        </w:rPr>
        <w:t>The Battle of Thomas Creek</w:t>
      </w:r>
    </w:p>
    <w:p w14:paraId="42778E4D" w14:textId="77777777" w:rsidR="0005344B" w:rsidRPr="00FC761F" w:rsidRDefault="0005344B" w:rsidP="00FC761F">
      <w:pPr>
        <w:spacing w:after="0" w:line="240" w:lineRule="auto"/>
        <w:jc w:val="center"/>
        <w:rPr>
          <w:rFonts w:ascii="Bookman Old Style" w:eastAsia="Times New Roman" w:hAnsi="Bookman Old Style" w:cs="Arial"/>
          <w:b/>
          <w:i/>
          <w:sz w:val="32"/>
          <w:szCs w:val="32"/>
          <w:u w:val="single"/>
        </w:rPr>
      </w:pPr>
    </w:p>
    <w:p w14:paraId="3AE0CD19" w14:textId="77777777" w:rsidR="00FC761F" w:rsidRPr="007631F0" w:rsidRDefault="00FC761F" w:rsidP="007631F0">
      <w:pPr>
        <w:spacing w:after="0" w:line="240" w:lineRule="auto"/>
        <w:jc w:val="center"/>
        <w:rPr>
          <w:rFonts w:ascii="Bookman Old Style" w:eastAsia="Times New Roman" w:hAnsi="Bookman Old Style" w:cs="Arial"/>
          <w:sz w:val="24"/>
          <w:szCs w:val="24"/>
        </w:rPr>
      </w:pPr>
    </w:p>
    <w:p w14:paraId="5D2907A8" w14:textId="77777777" w:rsidR="007631F0" w:rsidRPr="007631F0" w:rsidRDefault="007631F0" w:rsidP="007631F0">
      <w:pPr>
        <w:spacing w:after="0" w:line="240" w:lineRule="auto"/>
        <w:rPr>
          <w:rFonts w:ascii="Arial" w:eastAsia="Times New Roman" w:hAnsi="Arial" w:cs="Arial"/>
          <w:sz w:val="24"/>
          <w:szCs w:val="24"/>
        </w:rPr>
      </w:pPr>
      <w:r w:rsidRPr="007631F0">
        <w:rPr>
          <w:rFonts w:ascii="Arial" w:eastAsia="Times New Roman" w:hAnsi="Arial" w:cs="Arial"/>
          <w:b/>
          <w:color w:val="4472C4"/>
          <w:sz w:val="24"/>
          <w:szCs w:val="24"/>
          <w:u w:val="single"/>
        </w:rPr>
        <w:t>Guidelines</w:t>
      </w:r>
      <w:r w:rsidRPr="007631F0">
        <w:rPr>
          <w:rFonts w:ascii="Arial" w:eastAsia="Times New Roman" w:hAnsi="Arial" w:cs="Arial"/>
          <w:b/>
          <w:color w:val="4472C4"/>
          <w:sz w:val="24"/>
          <w:szCs w:val="24"/>
        </w:rPr>
        <w:t>:</w:t>
      </w:r>
      <w:r w:rsidRPr="007631F0">
        <w:rPr>
          <w:rFonts w:ascii="Arial" w:eastAsia="Times New Roman" w:hAnsi="Arial" w:cs="Arial"/>
          <w:color w:val="4472C4"/>
          <w:sz w:val="24"/>
          <w:szCs w:val="24"/>
        </w:rPr>
        <w:t xml:space="preserve"> </w:t>
      </w:r>
      <w:r w:rsidRPr="007631F0">
        <w:rPr>
          <w:rFonts w:ascii="Arial" w:eastAsia="Times New Roman" w:hAnsi="Arial" w:cs="Arial"/>
          <w:sz w:val="24"/>
          <w:szCs w:val="24"/>
        </w:rPr>
        <w:t>See Poster Contest Guidelines (Attached)</w:t>
      </w:r>
    </w:p>
    <w:p w14:paraId="0A178E21" w14:textId="77777777" w:rsidR="007631F0" w:rsidRPr="007631F0" w:rsidRDefault="007631F0" w:rsidP="007631F0">
      <w:pPr>
        <w:spacing w:after="0" w:line="240" w:lineRule="auto"/>
        <w:rPr>
          <w:rFonts w:ascii="Arial" w:eastAsia="Times New Roman" w:hAnsi="Arial" w:cs="Arial"/>
          <w:sz w:val="24"/>
          <w:szCs w:val="24"/>
        </w:rPr>
      </w:pPr>
    </w:p>
    <w:p w14:paraId="44B43026" w14:textId="1374BF4C" w:rsidR="007631F0" w:rsidRPr="007631F0" w:rsidRDefault="007631F0" w:rsidP="007631F0">
      <w:pPr>
        <w:spacing w:after="0" w:line="240" w:lineRule="auto"/>
        <w:rPr>
          <w:rFonts w:ascii="Arial" w:eastAsia="Times New Roman" w:hAnsi="Arial" w:cs="Arial"/>
          <w:sz w:val="24"/>
          <w:szCs w:val="24"/>
        </w:rPr>
      </w:pPr>
      <w:r w:rsidRPr="007631F0">
        <w:rPr>
          <w:rFonts w:ascii="Arial" w:eastAsia="Times New Roman" w:hAnsi="Arial" w:cs="Arial"/>
          <w:b/>
          <w:color w:val="4472C4"/>
          <w:sz w:val="24"/>
          <w:szCs w:val="24"/>
          <w:u w:val="single"/>
        </w:rPr>
        <w:t>Eligibility</w:t>
      </w:r>
      <w:r w:rsidRPr="007631F0">
        <w:rPr>
          <w:rFonts w:ascii="Arial" w:eastAsia="Times New Roman" w:hAnsi="Arial" w:cs="Arial"/>
          <w:b/>
          <w:color w:val="4472C4"/>
          <w:sz w:val="24"/>
          <w:szCs w:val="24"/>
        </w:rPr>
        <w:t>:</w:t>
      </w:r>
      <w:r w:rsidRPr="007631F0">
        <w:rPr>
          <w:rFonts w:ascii="Arial" w:eastAsia="Times New Roman" w:hAnsi="Arial" w:cs="Arial"/>
          <w:color w:val="4472C4"/>
          <w:sz w:val="24"/>
          <w:szCs w:val="24"/>
        </w:rPr>
        <w:t xml:space="preserve"> </w:t>
      </w:r>
      <w:r w:rsidR="007B5EAA">
        <w:rPr>
          <w:rFonts w:ascii="Helvetica" w:hAnsi="Helvetica"/>
          <w:color w:val="645F5A"/>
          <w:shd w:val="clear" w:color="auto" w:fill="FFFFFF"/>
        </w:rPr>
        <w:t>The National Society of the Sons of the American Revolution (SAR) </w:t>
      </w:r>
      <w:r w:rsidR="007B5EAA" w:rsidRPr="007B5EAA">
        <w:rPr>
          <w:rFonts w:ascii="Arial" w:hAnsi="Arial" w:cs="Arial"/>
          <w:color w:val="645F5A"/>
          <w:sz w:val="24"/>
          <w:szCs w:val="24"/>
          <w:shd w:val="clear" w:color="auto" w:fill="FFFFFF"/>
        </w:rPr>
        <w:t>invites all 3rd, 4th, and 5th grade students interested in the American Revolution to participate in the Americanism Elementary School Poster Contest. The contest is open to public school, parochial, home schooled, Scouting, or Children of the American Revolution member students in that same grade range. Young artists with an enthusiasm toward art, a love of American history, or a passion in creative expression can submit their posters to their local SAR chapter for competition.</w:t>
      </w:r>
    </w:p>
    <w:p w14:paraId="4FA8096E" w14:textId="77777777" w:rsidR="007631F0" w:rsidRPr="007631F0" w:rsidRDefault="007631F0" w:rsidP="007631F0">
      <w:pPr>
        <w:spacing w:after="0" w:line="240" w:lineRule="auto"/>
        <w:rPr>
          <w:rFonts w:ascii="Arial" w:eastAsia="Times New Roman" w:hAnsi="Arial" w:cs="Arial"/>
          <w:sz w:val="24"/>
          <w:szCs w:val="24"/>
        </w:rPr>
      </w:pPr>
    </w:p>
    <w:p w14:paraId="7C7EA2D0" w14:textId="77777777" w:rsidR="007631F0" w:rsidRPr="007631F0" w:rsidRDefault="007631F0" w:rsidP="007631F0">
      <w:pPr>
        <w:spacing w:after="0" w:line="240" w:lineRule="auto"/>
        <w:rPr>
          <w:rFonts w:ascii="Arial" w:eastAsia="Times New Roman" w:hAnsi="Arial" w:cs="Arial"/>
          <w:sz w:val="24"/>
          <w:szCs w:val="24"/>
        </w:rPr>
      </w:pPr>
      <w:r w:rsidRPr="007631F0">
        <w:rPr>
          <w:rFonts w:ascii="Arial" w:eastAsia="Times New Roman" w:hAnsi="Arial" w:cs="Arial"/>
          <w:b/>
          <w:color w:val="4472C4"/>
          <w:sz w:val="24"/>
          <w:szCs w:val="24"/>
          <w:u w:val="single"/>
        </w:rPr>
        <w:t>Judging levels</w:t>
      </w:r>
      <w:r w:rsidRPr="007631F0">
        <w:rPr>
          <w:rFonts w:ascii="Arial" w:eastAsia="Times New Roman" w:hAnsi="Arial" w:cs="Arial"/>
          <w:b/>
          <w:color w:val="4472C4"/>
          <w:sz w:val="24"/>
          <w:szCs w:val="24"/>
        </w:rPr>
        <w:t>:</w:t>
      </w:r>
      <w:r w:rsidRPr="007631F0">
        <w:rPr>
          <w:rFonts w:ascii="Arial" w:eastAsia="Times New Roman" w:hAnsi="Arial" w:cs="Arial"/>
          <w:color w:val="4472C4"/>
          <w:sz w:val="24"/>
          <w:szCs w:val="24"/>
        </w:rPr>
        <w:t xml:space="preserve"> </w:t>
      </w:r>
      <w:r w:rsidRPr="007631F0">
        <w:rPr>
          <w:rFonts w:ascii="Arial" w:eastAsia="Times New Roman" w:hAnsi="Arial" w:cs="Arial"/>
          <w:sz w:val="24"/>
          <w:szCs w:val="24"/>
        </w:rPr>
        <w:t xml:space="preserve">School, SAR Chapter, Florida SAR State Society, SAR National Society </w:t>
      </w:r>
    </w:p>
    <w:p w14:paraId="21390E4F" w14:textId="77777777" w:rsidR="007631F0" w:rsidRPr="007631F0" w:rsidRDefault="007631F0" w:rsidP="007631F0">
      <w:pPr>
        <w:spacing w:after="0" w:line="240" w:lineRule="auto"/>
        <w:rPr>
          <w:rFonts w:ascii="Arial" w:eastAsia="Times New Roman" w:hAnsi="Arial" w:cs="Arial"/>
          <w:sz w:val="24"/>
          <w:szCs w:val="24"/>
        </w:rPr>
      </w:pPr>
    </w:p>
    <w:p w14:paraId="24E6B335" w14:textId="1591458F" w:rsidR="007631F0" w:rsidRPr="009B5BD4" w:rsidRDefault="007631F0" w:rsidP="007631F0">
      <w:pPr>
        <w:spacing w:after="0" w:line="240" w:lineRule="auto"/>
        <w:ind w:left="2880" w:hanging="2880"/>
        <w:rPr>
          <w:rFonts w:ascii="Arial" w:eastAsia="Times New Roman" w:hAnsi="Arial" w:cs="Arial"/>
          <w:sz w:val="24"/>
          <w:szCs w:val="24"/>
          <w:highlight w:val="yellow"/>
        </w:rPr>
      </w:pPr>
      <w:r w:rsidRPr="007631F0">
        <w:rPr>
          <w:rFonts w:ascii="Arial" w:eastAsia="Times New Roman" w:hAnsi="Arial" w:cs="Arial"/>
          <w:b/>
          <w:color w:val="4472C4"/>
          <w:sz w:val="24"/>
          <w:szCs w:val="24"/>
          <w:u w:val="single"/>
        </w:rPr>
        <w:t>Judging Time Constraints</w:t>
      </w:r>
      <w:r w:rsidRPr="007631F0">
        <w:rPr>
          <w:rFonts w:ascii="Arial" w:eastAsia="Times New Roman" w:hAnsi="Arial" w:cs="Arial"/>
          <w:b/>
          <w:color w:val="4472C4"/>
          <w:sz w:val="24"/>
          <w:szCs w:val="24"/>
        </w:rPr>
        <w:t>:</w:t>
      </w:r>
      <w:r w:rsidRPr="007631F0">
        <w:rPr>
          <w:rFonts w:ascii="Arial" w:eastAsia="Times New Roman" w:hAnsi="Arial" w:cs="Arial"/>
          <w:color w:val="4472C4"/>
          <w:sz w:val="24"/>
          <w:szCs w:val="24"/>
        </w:rPr>
        <w:t xml:space="preserve"> </w:t>
      </w:r>
      <w:r w:rsidRPr="009B5BD4">
        <w:rPr>
          <w:rFonts w:ascii="Arial" w:eastAsia="Times New Roman" w:hAnsi="Arial" w:cs="Arial"/>
          <w:sz w:val="24"/>
          <w:szCs w:val="24"/>
          <w:highlight w:val="yellow"/>
        </w:rPr>
        <w:t xml:space="preserve">School Level – </w:t>
      </w:r>
      <w:r w:rsidR="00504D93">
        <w:rPr>
          <w:rFonts w:ascii="Arial" w:eastAsia="Times New Roman" w:hAnsi="Arial" w:cs="Arial"/>
          <w:b/>
          <w:bCs/>
          <w:sz w:val="24"/>
          <w:szCs w:val="24"/>
          <w:highlight w:val="yellow"/>
        </w:rPr>
        <w:t xml:space="preserve">American History </w:t>
      </w:r>
      <w:r w:rsidR="000F0095">
        <w:rPr>
          <w:rFonts w:ascii="Arial" w:eastAsia="Times New Roman" w:hAnsi="Arial" w:cs="Arial"/>
          <w:b/>
          <w:bCs/>
          <w:sz w:val="24"/>
          <w:szCs w:val="24"/>
          <w:highlight w:val="yellow"/>
        </w:rPr>
        <w:t>L</w:t>
      </w:r>
      <w:r w:rsidR="00504D93">
        <w:rPr>
          <w:rFonts w:ascii="Arial" w:eastAsia="Times New Roman" w:hAnsi="Arial" w:cs="Arial"/>
          <w:b/>
          <w:bCs/>
          <w:sz w:val="24"/>
          <w:szCs w:val="24"/>
          <w:highlight w:val="yellow"/>
        </w:rPr>
        <w:t>esson</w:t>
      </w:r>
      <w:r w:rsidR="000F0095">
        <w:rPr>
          <w:rFonts w:ascii="Arial" w:eastAsia="Times New Roman" w:hAnsi="Arial" w:cs="Arial"/>
          <w:b/>
          <w:bCs/>
          <w:sz w:val="24"/>
          <w:szCs w:val="24"/>
          <w:highlight w:val="yellow"/>
        </w:rPr>
        <w:t xml:space="preserve"> in Class</w:t>
      </w:r>
    </w:p>
    <w:p w14:paraId="4175CF2C" w14:textId="1B4D3F2A" w:rsidR="007631F0" w:rsidRPr="009B5BD4" w:rsidRDefault="007631F0" w:rsidP="007631F0">
      <w:pPr>
        <w:spacing w:after="0" w:line="240" w:lineRule="auto"/>
        <w:rPr>
          <w:rFonts w:ascii="Arial" w:eastAsia="Times New Roman" w:hAnsi="Arial" w:cs="Arial"/>
          <w:sz w:val="24"/>
          <w:szCs w:val="24"/>
          <w:highlight w:val="yellow"/>
        </w:rPr>
      </w:pPr>
      <w:r w:rsidRPr="009B5BD4">
        <w:rPr>
          <w:rFonts w:ascii="Arial" w:eastAsia="Times New Roman" w:hAnsi="Arial" w:cs="Arial"/>
          <w:sz w:val="24"/>
          <w:szCs w:val="24"/>
          <w:highlight w:val="yellow"/>
        </w:rPr>
        <w:tab/>
      </w:r>
      <w:r w:rsidRPr="009B5BD4">
        <w:rPr>
          <w:rFonts w:ascii="Arial" w:eastAsia="Times New Roman" w:hAnsi="Arial" w:cs="Arial"/>
          <w:sz w:val="24"/>
          <w:szCs w:val="24"/>
          <w:highlight w:val="yellow"/>
        </w:rPr>
        <w:tab/>
      </w:r>
      <w:r w:rsidRPr="009B5BD4">
        <w:rPr>
          <w:rFonts w:ascii="Arial" w:eastAsia="Times New Roman" w:hAnsi="Arial" w:cs="Arial"/>
          <w:sz w:val="24"/>
          <w:szCs w:val="24"/>
          <w:highlight w:val="yellow"/>
        </w:rPr>
        <w:tab/>
        <w:t xml:space="preserve">       </w:t>
      </w:r>
      <w:r w:rsidRPr="009B5BD4">
        <w:rPr>
          <w:rFonts w:ascii="Arial" w:eastAsia="Times New Roman" w:hAnsi="Arial" w:cs="Arial"/>
          <w:sz w:val="24"/>
          <w:szCs w:val="24"/>
          <w:highlight w:val="yellow"/>
        </w:rPr>
        <w:tab/>
        <w:t xml:space="preserve">   Chapter Level – </w:t>
      </w:r>
      <w:r w:rsidR="00952912">
        <w:rPr>
          <w:rFonts w:ascii="Arial" w:eastAsia="Times New Roman" w:hAnsi="Arial" w:cs="Arial"/>
          <w:sz w:val="24"/>
          <w:szCs w:val="24"/>
          <w:highlight w:val="yellow"/>
        </w:rPr>
        <w:t>April 30, 2020</w:t>
      </w:r>
    </w:p>
    <w:p w14:paraId="5F99996F" w14:textId="1FCE3182" w:rsidR="007631F0" w:rsidRPr="009B5BD4" w:rsidRDefault="007631F0" w:rsidP="007631F0">
      <w:pPr>
        <w:spacing w:after="0" w:line="240" w:lineRule="auto"/>
        <w:rPr>
          <w:rFonts w:ascii="Arial" w:eastAsia="Times New Roman" w:hAnsi="Arial" w:cs="Arial"/>
          <w:sz w:val="24"/>
          <w:szCs w:val="24"/>
          <w:highlight w:val="yellow"/>
        </w:rPr>
      </w:pPr>
      <w:r w:rsidRPr="009B5BD4">
        <w:rPr>
          <w:rFonts w:ascii="Arial" w:eastAsia="Times New Roman" w:hAnsi="Arial" w:cs="Arial"/>
          <w:sz w:val="24"/>
          <w:szCs w:val="24"/>
          <w:highlight w:val="yellow"/>
        </w:rPr>
        <w:tab/>
      </w:r>
      <w:r w:rsidRPr="009B5BD4">
        <w:rPr>
          <w:rFonts w:ascii="Arial" w:eastAsia="Times New Roman" w:hAnsi="Arial" w:cs="Arial"/>
          <w:sz w:val="24"/>
          <w:szCs w:val="24"/>
          <w:highlight w:val="yellow"/>
        </w:rPr>
        <w:tab/>
      </w:r>
      <w:r w:rsidRPr="009B5BD4">
        <w:rPr>
          <w:rFonts w:ascii="Arial" w:eastAsia="Times New Roman" w:hAnsi="Arial" w:cs="Arial"/>
          <w:sz w:val="24"/>
          <w:szCs w:val="24"/>
          <w:highlight w:val="yellow"/>
        </w:rPr>
        <w:tab/>
        <w:t xml:space="preserve">       </w:t>
      </w:r>
      <w:r w:rsidRPr="009B5BD4">
        <w:rPr>
          <w:rFonts w:ascii="Arial" w:eastAsia="Times New Roman" w:hAnsi="Arial" w:cs="Arial"/>
          <w:sz w:val="24"/>
          <w:szCs w:val="24"/>
          <w:highlight w:val="yellow"/>
        </w:rPr>
        <w:tab/>
        <w:t xml:space="preserve">   State Level – </w:t>
      </w:r>
      <w:r w:rsidR="000C1051">
        <w:rPr>
          <w:rFonts w:ascii="Arial" w:eastAsia="Times New Roman" w:hAnsi="Arial" w:cs="Arial"/>
          <w:sz w:val="24"/>
          <w:szCs w:val="24"/>
          <w:highlight w:val="yellow"/>
        </w:rPr>
        <w:t>May</w:t>
      </w:r>
      <w:r w:rsidR="00952912">
        <w:rPr>
          <w:rFonts w:ascii="Arial" w:eastAsia="Times New Roman" w:hAnsi="Arial" w:cs="Arial"/>
          <w:sz w:val="24"/>
          <w:szCs w:val="24"/>
          <w:highlight w:val="yellow"/>
        </w:rPr>
        <w:t xml:space="preserve"> 1 – 3,</w:t>
      </w:r>
      <w:r w:rsidR="000C1051">
        <w:rPr>
          <w:rFonts w:ascii="Arial" w:eastAsia="Times New Roman" w:hAnsi="Arial" w:cs="Arial"/>
          <w:sz w:val="24"/>
          <w:szCs w:val="24"/>
          <w:highlight w:val="yellow"/>
        </w:rPr>
        <w:t xml:space="preserve"> 20</w:t>
      </w:r>
      <w:r w:rsidR="00AC4B06">
        <w:rPr>
          <w:rFonts w:ascii="Arial" w:eastAsia="Times New Roman" w:hAnsi="Arial" w:cs="Arial"/>
          <w:sz w:val="24"/>
          <w:szCs w:val="24"/>
          <w:highlight w:val="yellow"/>
        </w:rPr>
        <w:t>20</w:t>
      </w:r>
    </w:p>
    <w:p w14:paraId="0AA965CD" w14:textId="7DE26E7F" w:rsidR="0005344B" w:rsidRDefault="007631F0" w:rsidP="007631F0">
      <w:pPr>
        <w:spacing w:after="0" w:line="240" w:lineRule="auto"/>
        <w:rPr>
          <w:rFonts w:ascii="Arial" w:eastAsia="Times New Roman" w:hAnsi="Arial" w:cs="Arial"/>
          <w:sz w:val="24"/>
          <w:szCs w:val="24"/>
          <w:highlight w:val="yellow"/>
        </w:rPr>
      </w:pPr>
      <w:r w:rsidRPr="009B5BD4">
        <w:rPr>
          <w:rFonts w:ascii="Arial" w:eastAsia="Times New Roman" w:hAnsi="Arial" w:cs="Arial"/>
          <w:sz w:val="24"/>
          <w:szCs w:val="24"/>
          <w:highlight w:val="yellow"/>
        </w:rPr>
        <w:tab/>
      </w:r>
      <w:r w:rsidRPr="009B5BD4">
        <w:rPr>
          <w:rFonts w:ascii="Arial" w:eastAsia="Times New Roman" w:hAnsi="Arial" w:cs="Arial"/>
          <w:sz w:val="24"/>
          <w:szCs w:val="24"/>
          <w:highlight w:val="yellow"/>
        </w:rPr>
        <w:tab/>
      </w:r>
      <w:r w:rsidRPr="009B5BD4">
        <w:rPr>
          <w:rFonts w:ascii="Arial" w:eastAsia="Times New Roman" w:hAnsi="Arial" w:cs="Arial"/>
          <w:sz w:val="24"/>
          <w:szCs w:val="24"/>
          <w:highlight w:val="yellow"/>
        </w:rPr>
        <w:tab/>
        <w:t xml:space="preserve">       </w:t>
      </w:r>
      <w:r w:rsidRPr="009B5BD4">
        <w:rPr>
          <w:rFonts w:ascii="Arial" w:eastAsia="Times New Roman" w:hAnsi="Arial" w:cs="Arial"/>
          <w:sz w:val="24"/>
          <w:szCs w:val="24"/>
          <w:highlight w:val="yellow"/>
        </w:rPr>
        <w:tab/>
        <w:t xml:space="preserve">   National Level – </w:t>
      </w:r>
      <w:r w:rsidR="000C1051">
        <w:rPr>
          <w:rFonts w:ascii="Arial" w:eastAsia="Times New Roman" w:hAnsi="Arial" w:cs="Arial"/>
          <w:sz w:val="24"/>
          <w:szCs w:val="24"/>
          <w:highlight w:val="yellow"/>
        </w:rPr>
        <w:t>Ju</w:t>
      </w:r>
      <w:r w:rsidR="00E679F6">
        <w:rPr>
          <w:rFonts w:ascii="Arial" w:eastAsia="Times New Roman" w:hAnsi="Arial" w:cs="Arial"/>
          <w:sz w:val="24"/>
          <w:szCs w:val="24"/>
          <w:highlight w:val="yellow"/>
        </w:rPr>
        <w:t>ly</w:t>
      </w:r>
      <w:r w:rsidR="000C1051">
        <w:rPr>
          <w:rFonts w:ascii="Arial" w:eastAsia="Times New Roman" w:hAnsi="Arial" w:cs="Arial"/>
          <w:sz w:val="24"/>
          <w:szCs w:val="24"/>
          <w:highlight w:val="yellow"/>
        </w:rPr>
        <w:t xml:space="preserve"> 20</w:t>
      </w:r>
      <w:r w:rsidR="00AC4B06">
        <w:rPr>
          <w:rFonts w:ascii="Arial" w:eastAsia="Times New Roman" w:hAnsi="Arial" w:cs="Arial"/>
          <w:sz w:val="24"/>
          <w:szCs w:val="24"/>
          <w:highlight w:val="yellow"/>
        </w:rPr>
        <w:t>20</w:t>
      </w:r>
    </w:p>
    <w:p w14:paraId="396DECDE" w14:textId="77777777" w:rsidR="000C1051" w:rsidRPr="007631F0" w:rsidRDefault="000C1051" w:rsidP="007631F0">
      <w:pPr>
        <w:spacing w:after="0" w:line="240" w:lineRule="auto"/>
        <w:rPr>
          <w:rFonts w:ascii="Arial" w:eastAsia="Times New Roman" w:hAnsi="Arial" w:cs="Arial"/>
          <w:sz w:val="24"/>
          <w:szCs w:val="24"/>
        </w:rPr>
      </w:pPr>
    </w:p>
    <w:p w14:paraId="058BACE8" w14:textId="77777777" w:rsidR="007631F0" w:rsidRPr="007631F0" w:rsidRDefault="007631F0" w:rsidP="007631F0">
      <w:pPr>
        <w:spacing w:after="0" w:line="240" w:lineRule="auto"/>
        <w:rPr>
          <w:rFonts w:ascii="Arial" w:eastAsia="Times New Roman" w:hAnsi="Arial" w:cs="Arial"/>
          <w:sz w:val="24"/>
          <w:szCs w:val="24"/>
        </w:rPr>
      </w:pPr>
      <w:r w:rsidRPr="007631F0">
        <w:rPr>
          <w:rFonts w:ascii="Arial" w:eastAsia="Times New Roman" w:hAnsi="Arial" w:cs="Arial"/>
          <w:b/>
          <w:color w:val="4472C4"/>
          <w:sz w:val="24"/>
          <w:szCs w:val="24"/>
          <w:u w:val="single"/>
        </w:rPr>
        <w:t>Entries/School</w:t>
      </w:r>
      <w:r w:rsidRPr="007631F0">
        <w:rPr>
          <w:rFonts w:ascii="Arial" w:eastAsia="Times New Roman" w:hAnsi="Arial" w:cs="Arial"/>
          <w:b/>
          <w:color w:val="4472C4"/>
          <w:sz w:val="24"/>
          <w:szCs w:val="24"/>
        </w:rPr>
        <w:t>:</w:t>
      </w:r>
      <w:r w:rsidRPr="007631F0">
        <w:rPr>
          <w:rFonts w:ascii="Arial" w:eastAsia="Times New Roman" w:hAnsi="Arial" w:cs="Arial"/>
          <w:color w:val="4472C4"/>
          <w:sz w:val="24"/>
          <w:szCs w:val="24"/>
        </w:rPr>
        <w:t xml:space="preserve"> </w:t>
      </w:r>
      <w:r w:rsidRPr="007631F0">
        <w:rPr>
          <w:rFonts w:ascii="Arial" w:eastAsia="Times New Roman" w:hAnsi="Arial" w:cs="Arial"/>
          <w:sz w:val="24"/>
          <w:szCs w:val="24"/>
        </w:rPr>
        <w:t>– Each school, or individual</w:t>
      </w:r>
      <w:r w:rsidR="004174FF">
        <w:rPr>
          <w:rFonts w:ascii="Arial" w:eastAsia="Times New Roman" w:hAnsi="Arial" w:cs="Arial"/>
          <w:sz w:val="24"/>
          <w:szCs w:val="24"/>
        </w:rPr>
        <w:t xml:space="preserve">, </w:t>
      </w:r>
      <w:r w:rsidRPr="007631F0">
        <w:rPr>
          <w:rFonts w:ascii="Arial" w:eastAsia="Times New Roman" w:hAnsi="Arial" w:cs="Arial"/>
          <w:sz w:val="24"/>
          <w:szCs w:val="24"/>
        </w:rPr>
        <w:t xml:space="preserve">submits </w:t>
      </w:r>
      <w:r w:rsidRPr="007631F0">
        <w:rPr>
          <w:rFonts w:ascii="Arial" w:eastAsia="Times New Roman" w:hAnsi="Arial" w:cs="Arial"/>
          <w:sz w:val="24"/>
          <w:szCs w:val="24"/>
          <w:u w:val="single"/>
        </w:rPr>
        <w:t>one</w:t>
      </w:r>
      <w:r w:rsidRPr="007631F0">
        <w:rPr>
          <w:rFonts w:ascii="Arial" w:eastAsia="Times New Roman" w:hAnsi="Arial" w:cs="Arial"/>
          <w:sz w:val="24"/>
          <w:szCs w:val="24"/>
        </w:rPr>
        <w:t xml:space="preserve"> entry to be judged at the Chapter level.</w:t>
      </w:r>
    </w:p>
    <w:p w14:paraId="5A74E3DF" w14:textId="77777777" w:rsidR="007631F0" w:rsidRPr="007631F0" w:rsidRDefault="007631F0" w:rsidP="007631F0">
      <w:pPr>
        <w:spacing w:after="0" w:line="240" w:lineRule="auto"/>
        <w:rPr>
          <w:rFonts w:ascii="Arial" w:eastAsia="Times New Roman" w:hAnsi="Arial" w:cs="Arial"/>
          <w:sz w:val="24"/>
          <w:szCs w:val="24"/>
        </w:rPr>
      </w:pPr>
    </w:p>
    <w:p w14:paraId="5156C691" w14:textId="303BCF43" w:rsidR="007631F0" w:rsidRDefault="007631F0" w:rsidP="007631F0">
      <w:pPr>
        <w:spacing w:after="0" w:line="240" w:lineRule="auto"/>
        <w:rPr>
          <w:rFonts w:ascii="Arial" w:eastAsia="Times New Roman" w:hAnsi="Arial" w:cs="Arial"/>
          <w:sz w:val="24"/>
          <w:szCs w:val="24"/>
        </w:rPr>
      </w:pPr>
      <w:r w:rsidRPr="007631F0">
        <w:rPr>
          <w:rFonts w:ascii="Arial" w:eastAsia="Times New Roman" w:hAnsi="Arial" w:cs="Arial"/>
          <w:b/>
          <w:color w:val="4472C4"/>
          <w:sz w:val="24"/>
          <w:szCs w:val="24"/>
          <w:u w:val="single"/>
        </w:rPr>
        <w:t>Supplies</w:t>
      </w:r>
      <w:r w:rsidRPr="007631F0">
        <w:rPr>
          <w:rFonts w:ascii="Arial" w:eastAsia="Times New Roman" w:hAnsi="Arial" w:cs="Arial"/>
          <w:b/>
          <w:color w:val="4472C4"/>
          <w:sz w:val="24"/>
          <w:szCs w:val="24"/>
        </w:rPr>
        <w:t>:</w:t>
      </w:r>
      <w:r w:rsidRPr="007631F0">
        <w:rPr>
          <w:rFonts w:ascii="Arial" w:eastAsia="Times New Roman" w:hAnsi="Arial" w:cs="Arial"/>
          <w:color w:val="4472C4"/>
          <w:sz w:val="24"/>
          <w:szCs w:val="24"/>
        </w:rPr>
        <w:t xml:space="preserve"> </w:t>
      </w:r>
      <w:r w:rsidRPr="007631F0">
        <w:rPr>
          <w:rFonts w:ascii="Arial" w:eastAsia="Times New Roman" w:hAnsi="Arial" w:cs="Arial"/>
          <w:color w:val="4472C4"/>
          <w:sz w:val="24"/>
          <w:szCs w:val="24"/>
        </w:rPr>
        <w:tab/>
      </w:r>
      <w:r w:rsidRPr="007631F0">
        <w:rPr>
          <w:rFonts w:ascii="Arial" w:eastAsia="Times New Roman" w:hAnsi="Arial" w:cs="Arial"/>
          <w:sz w:val="24"/>
          <w:szCs w:val="24"/>
        </w:rPr>
        <w:t>22”x28” Poster Board will be supplied by</w:t>
      </w:r>
      <w:r w:rsidR="00AE294E">
        <w:rPr>
          <w:rFonts w:ascii="Arial" w:eastAsia="Times New Roman" w:hAnsi="Arial" w:cs="Arial"/>
          <w:sz w:val="24"/>
          <w:szCs w:val="24"/>
        </w:rPr>
        <w:t xml:space="preserve">, </w:t>
      </w:r>
      <w:r w:rsidR="00065DF9">
        <w:rPr>
          <w:rFonts w:ascii="Arial" w:eastAsia="Times New Roman" w:hAnsi="Arial" w:cs="Arial"/>
          <w:sz w:val="24"/>
          <w:szCs w:val="24"/>
          <w:highlight w:val="yellow"/>
        </w:rPr>
        <w:t>(</w:t>
      </w:r>
      <w:r w:rsidR="00756389">
        <w:rPr>
          <w:rFonts w:ascii="Arial" w:eastAsia="Times New Roman" w:hAnsi="Arial" w:cs="Arial"/>
          <w:sz w:val="24"/>
          <w:szCs w:val="24"/>
          <w:highlight w:val="yellow"/>
        </w:rPr>
        <w:t>Withlacoochee Chapter SAR</w:t>
      </w:r>
      <w:r w:rsidR="00AE294E" w:rsidRPr="00AE294E">
        <w:rPr>
          <w:rFonts w:ascii="Arial" w:eastAsia="Times New Roman" w:hAnsi="Arial" w:cs="Arial"/>
          <w:sz w:val="24"/>
          <w:szCs w:val="24"/>
          <w:highlight w:val="yellow"/>
        </w:rPr>
        <w:t>)</w:t>
      </w:r>
    </w:p>
    <w:p w14:paraId="018B196E" w14:textId="3B336A1D" w:rsidR="009D7C56" w:rsidRPr="007631F0" w:rsidRDefault="009D7C56" w:rsidP="007631F0">
      <w:pPr>
        <w:spacing w:after="0" w:line="240" w:lineRule="auto"/>
        <w:rPr>
          <w:rFonts w:ascii="Arial" w:eastAsia="Times New Roman" w:hAnsi="Arial" w:cs="Arial"/>
          <w:sz w:val="24"/>
          <w:szCs w:val="24"/>
        </w:rPr>
      </w:pPr>
      <w:r>
        <w:rPr>
          <w:rFonts w:ascii="Arial" w:eastAsia="Times New Roman" w:hAnsi="Arial" w:cs="Arial"/>
          <w:sz w:val="24"/>
          <w:szCs w:val="24"/>
        </w:rPr>
        <w:tab/>
      </w:r>
      <w:r>
        <w:rPr>
          <w:rFonts w:ascii="Arial" w:eastAsia="Times New Roman" w:hAnsi="Arial" w:cs="Arial"/>
          <w:sz w:val="24"/>
          <w:szCs w:val="24"/>
        </w:rPr>
        <w:tab/>
        <w:t xml:space="preserve">Larry D. Sturgeon, 1-352-688-2947, </w:t>
      </w:r>
      <w:hyperlink r:id="rId5" w:history="1">
        <w:r w:rsidRPr="000F6ACF">
          <w:rPr>
            <w:rStyle w:val="Hyperlink"/>
            <w:rFonts w:ascii="Arial" w:eastAsia="Times New Roman" w:hAnsi="Arial" w:cs="Arial"/>
            <w:sz w:val="24"/>
            <w:szCs w:val="24"/>
          </w:rPr>
          <w:t>larrydsturgeon@hotmail.com</w:t>
        </w:r>
      </w:hyperlink>
      <w:r>
        <w:rPr>
          <w:rFonts w:ascii="Arial" w:eastAsia="Times New Roman" w:hAnsi="Arial" w:cs="Arial"/>
          <w:sz w:val="24"/>
          <w:szCs w:val="24"/>
        </w:rPr>
        <w:tab/>
      </w:r>
    </w:p>
    <w:p w14:paraId="090C7961" w14:textId="77777777" w:rsidR="007631F0" w:rsidRPr="007631F0" w:rsidRDefault="007631F0" w:rsidP="007631F0">
      <w:pPr>
        <w:spacing w:after="0" w:line="240" w:lineRule="auto"/>
        <w:rPr>
          <w:rFonts w:ascii="Arial" w:eastAsia="Times New Roman" w:hAnsi="Arial" w:cs="Arial"/>
          <w:sz w:val="24"/>
          <w:szCs w:val="24"/>
        </w:rPr>
      </w:pPr>
    </w:p>
    <w:p w14:paraId="3E992367" w14:textId="5B8719C1" w:rsidR="007631F0" w:rsidRPr="007631F0" w:rsidRDefault="007631F0" w:rsidP="007631F0">
      <w:pPr>
        <w:spacing w:after="0" w:line="240" w:lineRule="auto"/>
        <w:rPr>
          <w:rFonts w:ascii="Arial" w:eastAsia="Times New Roman" w:hAnsi="Arial" w:cs="Arial"/>
          <w:sz w:val="24"/>
          <w:szCs w:val="24"/>
        </w:rPr>
      </w:pPr>
      <w:r w:rsidRPr="007631F0">
        <w:rPr>
          <w:rFonts w:ascii="Arial" w:eastAsia="Times New Roman" w:hAnsi="Arial" w:cs="Arial"/>
          <w:b/>
          <w:color w:val="4472C4"/>
          <w:sz w:val="24"/>
          <w:szCs w:val="24"/>
          <w:u w:val="single"/>
        </w:rPr>
        <w:t>Awards</w:t>
      </w:r>
      <w:r w:rsidRPr="007631F0">
        <w:rPr>
          <w:rFonts w:ascii="Arial" w:eastAsia="Times New Roman" w:hAnsi="Arial" w:cs="Arial"/>
          <w:b/>
          <w:color w:val="4472C4"/>
          <w:sz w:val="24"/>
          <w:szCs w:val="24"/>
        </w:rPr>
        <w:t>:</w:t>
      </w:r>
      <w:r w:rsidRPr="007631F0">
        <w:rPr>
          <w:rFonts w:ascii="Arial" w:eastAsia="Times New Roman" w:hAnsi="Arial" w:cs="Arial"/>
          <w:sz w:val="24"/>
          <w:szCs w:val="24"/>
        </w:rPr>
        <w:tab/>
      </w:r>
      <w:r w:rsidRPr="007631F0">
        <w:rPr>
          <w:rFonts w:ascii="Arial" w:eastAsia="Times New Roman" w:hAnsi="Arial" w:cs="Arial"/>
          <w:sz w:val="24"/>
          <w:szCs w:val="24"/>
        </w:rPr>
        <w:tab/>
      </w:r>
      <w:r w:rsidRPr="007631F0">
        <w:rPr>
          <w:rFonts w:ascii="Arial" w:eastAsia="Times New Roman" w:hAnsi="Arial" w:cs="Arial"/>
          <w:sz w:val="24"/>
          <w:szCs w:val="24"/>
          <w:u w:val="single"/>
        </w:rPr>
        <w:t xml:space="preserve">Chapter SAR level </w:t>
      </w:r>
      <w:r w:rsidRPr="007631F0">
        <w:rPr>
          <w:rFonts w:ascii="Arial" w:eastAsia="Times New Roman" w:hAnsi="Arial" w:cs="Arial"/>
          <w:sz w:val="24"/>
          <w:szCs w:val="24"/>
        </w:rPr>
        <w:t>– 1</w:t>
      </w:r>
      <w:r w:rsidRPr="007631F0">
        <w:rPr>
          <w:rFonts w:ascii="Arial" w:eastAsia="Times New Roman" w:hAnsi="Arial" w:cs="Arial"/>
          <w:sz w:val="24"/>
          <w:szCs w:val="24"/>
          <w:vertAlign w:val="superscript"/>
        </w:rPr>
        <w:t>st</w:t>
      </w:r>
      <w:r w:rsidRPr="007631F0">
        <w:rPr>
          <w:rFonts w:ascii="Arial" w:eastAsia="Times New Roman" w:hAnsi="Arial" w:cs="Arial"/>
          <w:sz w:val="24"/>
          <w:szCs w:val="24"/>
        </w:rPr>
        <w:t xml:space="preserve"> </w:t>
      </w:r>
      <w:r w:rsidR="00AD1542">
        <w:rPr>
          <w:rFonts w:ascii="Arial" w:eastAsia="Times New Roman" w:hAnsi="Arial" w:cs="Arial"/>
          <w:sz w:val="24"/>
          <w:szCs w:val="24"/>
        </w:rPr>
        <w:t xml:space="preserve">Prize award </w:t>
      </w:r>
      <w:r w:rsidR="00AD1542" w:rsidRPr="00500D19">
        <w:rPr>
          <w:rFonts w:ascii="Arial" w:eastAsia="Times New Roman" w:hAnsi="Arial" w:cs="Arial"/>
          <w:sz w:val="24"/>
          <w:szCs w:val="24"/>
          <w:highlight w:val="yellow"/>
        </w:rPr>
        <w:t>determined by each Chapter</w:t>
      </w:r>
    </w:p>
    <w:p w14:paraId="13F003DB" w14:textId="77777777" w:rsidR="007631F0" w:rsidRPr="007631F0" w:rsidRDefault="007631F0" w:rsidP="007631F0">
      <w:pPr>
        <w:spacing w:after="0" w:line="240" w:lineRule="auto"/>
        <w:rPr>
          <w:rFonts w:ascii="Arial" w:eastAsia="Times New Roman" w:hAnsi="Arial" w:cs="Arial"/>
          <w:sz w:val="24"/>
          <w:szCs w:val="24"/>
        </w:rPr>
      </w:pPr>
      <w:r w:rsidRPr="007631F0">
        <w:rPr>
          <w:rFonts w:ascii="Arial" w:eastAsia="Times New Roman" w:hAnsi="Arial" w:cs="Arial"/>
          <w:sz w:val="24"/>
          <w:szCs w:val="24"/>
        </w:rPr>
        <w:tab/>
      </w:r>
      <w:r w:rsidRPr="007631F0">
        <w:rPr>
          <w:rFonts w:ascii="Arial" w:eastAsia="Times New Roman" w:hAnsi="Arial" w:cs="Arial"/>
          <w:sz w:val="24"/>
          <w:szCs w:val="24"/>
        </w:rPr>
        <w:tab/>
      </w:r>
      <w:r w:rsidRPr="007631F0">
        <w:rPr>
          <w:rFonts w:ascii="Arial" w:eastAsia="Times New Roman" w:hAnsi="Arial" w:cs="Arial"/>
          <w:sz w:val="24"/>
          <w:szCs w:val="24"/>
        </w:rPr>
        <w:tab/>
      </w:r>
      <w:r w:rsidRPr="007631F0">
        <w:rPr>
          <w:rFonts w:ascii="Arial" w:eastAsia="Times New Roman" w:hAnsi="Arial" w:cs="Arial"/>
          <w:sz w:val="24"/>
          <w:szCs w:val="24"/>
        </w:rPr>
        <w:tab/>
      </w:r>
      <w:r w:rsidRPr="007631F0">
        <w:rPr>
          <w:rFonts w:ascii="Arial" w:eastAsia="Times New Roman" w:hAnsi="Arial" w:cs="Arial"/>
          <w:sz w:val="24"/>
          <w:szCs w:val="24"/>
        </w:rPr>
        <w:tab/>
      </w:r>
      <w:r w:rsidRPr="007631F0">
        <w:rPr>
          <w:rFonts w:ascii="Arial" w:eastAsia="Times New Roman" w:hAnsi="Arial" w:cs="Arial"/>
          <w:sz w:val="24"/>
          <w:szCs w:val="24"/>
        </w:rPr>
        <w:tab/>
        <w:t xml:space="preserve"> Good Citizenship Certificate</w:t>
      </w:r>
    </w:p>
    <w:p w14:paraId="79D0AF70" w14:textId="77777777" w:rsidR="007631F0" w:rsidRPr="007631F0" w:rsidRDefault="007631F0" w:rsidP="007631F0">
      <w:pPr>
        <w:spacing w:after="0" w:line="240" w:lineRule="auto"/>
        <w:ind w:left="3600" w:firstLine="720"/>
        <w:rPr>
          <w:rFonts w:ascii="Arial" w:eastAsia="Times New Roman" w:hAnsi="Arial" w:cs="Arial"/>
          <w:sz w:val="24"/>
          <w:szCs w:val="24"/>
        </w:rPr>
      </w:pPr>
      <w:r w:rsidRPr="007631F0">
        <w:rPr>
          <w:rFonts w:ascii="Arial" w:eastAsia="Times New Roman" w:hAnsi="Arial" w:cs="Arial"/>
          <w:sz w:val="24"/>
          <w:szCs w:val="24"/>
        </w:rPr>
        <w:t xml:space="preserve"> Chapter winner goes to State for judging</w:t>
      </w:r>
    </w:p>
    <w:p w14:paraId="55E75572" w14:textId="77777777" w:rsidR="007631F0" w:rsidRPr="007631F0" w:rsidRDefault="007631F0" w:rsidP="007631F0">
      <w:pPr>
        <w:spacing w:after="0" w:line="240" w:lineRule="auto"/>
        <w:rPr>
          <w:rFonts w:ascii="Arial" w:eastAsia="Times New Roman" w:hAnsi="Arial" w:cs="Arial"/>
          <w:sz w:val="24"/>
          <w:szCs w:val="24"/>
        </w:rPr>
      </w:pPr>
    </w:p>
    <w:p w14:paraId="26C5D6B3" w14:textId="70D261B8" w:rsidR="007631F0" w:rsidRPr="007631F0" w:rsidRDefault="007631F0" w:rsidP="007631F0">
      <w:pPr>
        <w:spacing w:after="0" w:line="240" w:lineRule="auto"/>
        <w:rPr>
          <w:rFonts w:ascii="Arial" w:eastAsia="Times New Roman" w:hAnsi="Arial" w:cs="Arial"/>
          <w:sz w:val="24"/>
          <w:szCs w:val="24"/>
        </w:rPr>
      </w:pPr>
      <w:r w:rsidRPr="007631F0">
        <w:rPr>
          <w:rFonts w:ascii="Arial" w:eastAsia="Times New Roman" w:hAnsi="Arial" w:cs="Arial"/>
          <w:sz w:val="24"/>
          <w:szCs w:val="24"/>
        </w:rPr>
        <w:tab/>
      </w:r>
      <w:r w:rsidRPr="007631F0">
        <w:rPr>
          <w:rFonts w:ascii="Arial" w:eastAsia="Times New Roman" w:hAnsi="Arial" w:cs="Arial"/>
          <w:sz w:val="24"/>
          <w:szCs w:val="24"/>
        </w:rPr>
        <w:tab/>
      </w:r>
      <w:r w:rsidRPr="007631F0">
        <w:rPr>
          <w:rFonts w:ascii="Arial" w:eastAsia="Times New Roman" w:hAnsi="Arial" w:cs="Arial"/>
          <w:sz w:val="24"/>
          <w:szCs w:val="24"/>
        </w:rPr>
        <w:tab/>
      </w:r>
      <w:r w:rsidRPr="007631F0">
        <w:rPr>
          <w:rFonts w:ascii="Arial" w:eastAsia="Times New Roman" w:hAnsi="Arial" w:cs="Arial"/>
          <w:sz w:val="24"/>
          <w:szCs w:val="24"/>
          <w:u w:val="single"/>
        </w:rPr>
        <w:t>Florida State SAR level</w:t>
      </w:r>
      <w:proofErr w:type="gramStart"/>
      <w:r w:rsidRPr="007631F0">
        <w:rPr>
          <w:rFonts w:ascii="Arial" w:eastAsia="Times New Roman" w:hAnsi="Arial" w:cs="Arial"/>
          <w:sz w:val="24"/>
          <w:szCs w:val="24"/>
        </w:rPr>
        <w:t xml:space="preserve">   </w:t>
      </w:r>
      <w:r w:rsidR="00E679F6">
        <w:rPr>
          <w:rFonts w:ascii="Arial" w:eastAsia="Times New Roman" w:hAnsi="Arial" w:cs="Arial"/>
          <w:sz w:val="24"/>
          <w:szCs w:val="24"/>
        </w:rPr>
        <w:t>(</w:t>
      </w:r>
      <w:proofErr w:type="gramEnd"/>
      <w:r w:rsidR="00E679F6">
        <w:rPr>
          <w:rFonts w:ascii="Arial" w:eastAsia="Times New Roman" w:hAnsi="Arial" w:cs="Arial"/>
          <w:sz w:val="24"/>
          <w:szCs w:val="24"/>
        </w:rPr>
        <w:t xml:space="preserve">May 2020) </w:t>
      </w:r>
      <w:r w:rsidRPr="007631F0">
        <w:rPr>
          <w:rFonts w:ascii="Arial" w:eastAsia="Times New Roman" w:hAnsi="Arial" w:cs="Arial"/>
          <w:sz w:val="24"/>
          <w:szCs w:val="24"/>
        </w:rPr>
        <w:t>Cash awards TBD plus certificate</w:t>
      </w:r>
    </w:p>
    <w:p w14:paraId="0ECA542B" w14:textId="77777777" w:rsidR="007631F0" w:rsidRPr="007631F0" w:rsidRDefault="007631F0" w:rsidP="007631F0">
      <w:pPr>
        <w:spacing w:after="0" w:line="240" w:lineRule="auto"/>
        <w:rPr>
          <w:rFonts w:ascii="Arial" w:eastAsia="Times New Roman" w:hAnsi="Arial" w:cs="Arial"/>
          <w:sz w:val="24"/>
          <w:szCs w:val="24"/>
        </w:rPr>
      </w:pPr>
      <w:r w:rsidRPr="007631F0">
        <w:rPr>
          <w:rFonts w:ascii="Arial" w:eastAsia="Times New Roman" w:hAnsi="Arial" w:cs="Arial"/>
          <w:sz w:val="24"/>
          <w:szCs w:val="24"/>
        </w:rPr>
        <w:tab/>
      </w:r>
      <w:r w:rsidRPr="007631F0">
        <w:rPr>
          <w:rFonts w:ascii="Arial" w:eastAsia="Times New Roman" w:hAnsi="Arial" w:cs="Arial"/>
          <w:sz w:val="24"/>
          <w:szCs w:val="24"/>
        </w:rPr>
        <w:tab/>
      </w:r>
      <w:r w:rsidRPr="007631F0">
        <w:rPr>
          <w:rFonts w:ascii="Arial" w:eastAsia="Times New Roman" w:hAnsi="Arial" w:cs="Arial"/>
          <w:sz w:val="24"/>
          <w:szCs w:val="24"/>
        </w:rPr>
        <w:tab/>
      </w:r>
      <w:r w:rsidRPr="007631F0">
        <w:rPr>
          <w:rFonts w:ascii="Arial" w:eastAsia="Times New Roman" w:hAnsi="Arial" w:cs="Arial"/>
          <w:sz w:val="24"/>
          <w:szCs w:val="24"/>
        </w:rPr>
        <w:tab/>
        <w:t xml:space="preserve">         </w:t>
      </w:r>
      <w:r w:rsidRPr="007631F0">
        <w:rPr>
          <w:rFonts w:ascii="Arial" w:eastAsia="Times New Roman" w:hAnsi="Arial" w:cs="Arial"/>
          <w:sz w:val="24"/>
          <w:szCs w:val="24"/>
        </w:rPr>
        <w:tab/>
      </w:r>
      <w:r w:rsidRPr="007631F0">
        <w:rPr>
          <w:rFonts w:ascii="Arial" w:eastAsia="Times New Roman" w:hAnsi="Arial" w:cs="Arial"/>
          <w:sz w:val="24"/>
          <w:szCs w:val="24"/>
        </w:rPr>
        <w:tab/>
        <w:t xml:space="preserve">        State Winner goes to National Congress judging</w:t>
      </w:r>
    </w:p>
    <w:p w14:paraId="030B9F83" w14:textId="77777777" w:rsidR="007631F0" w:rsidRPr="007631F0" w:rsidRDefault="007631F0" w:rsidP="007631F0">
      <w:pPr>
        <w:spacing w:after="0" w:line="240" w:lineRule="auto"/>
        <w:rPr>
          <w:rFonts w:ascii="Arial" w:eastAsia="Times New Roman" w:hAnsi="Arial" w:cs="Arial"/>
          <w:sz w:val="24"/>
          <w:szCs w:val="24"/>
        </w:rPr>
      </w:pPr>
    </w:p>
    <w:p w14:paraId="6FF3064E" w14:textId="3FCF7A79" w:rsidR="007631F0" w:rsidRPr="007631F0" w:rsidRDefault="007631F0" w:rsidP="007631F0">
      <w:pPr>
        <w:spacing w:after="0" w:line="240" w:lineRule="auto"/>
        <w:ind w:left="2160"/>
        <w:rPr>
          <w:rFonts w:ascii="Arial" w:eastAsia="Times New Roman" w:hAnsi="Arial" w:cs="Arial"/>
          <w:sz w:val="24"/>
          <w:szCs w:val="24"/>
        </w:rPr>
      </w:pPr>
      <w:r w:rsidRPr="007631F0">
        <w:rPr>
          <w:rFonts w:ascii="Arial" w:eastAsia="Times New Roman" w:hAnsi="Arial" w:cs="Arial"/>
          <w:sz w:val="24"/>
          <w:szCs w:val="24"/>
          <w:u w:val="single"/>
        </w:rPr>
        <w:t>National SAR level</w:t>
      </w:r>
      <w:r w:rsidRPr="007631F0">
        <w:rPr>
          <w:rFonts w:ascii="Arial" w:eastAsia="Times New Roman" w:hAnsi="Arial" w:cs="Arial"/>
          <w:sz w:val="24"/>
          <w:szCs w:val="24"/>
        </w:rPr>
        <w:t xml:space="preserve"> – 1st Place Cash award, Blue Rosette, Certificate, </w:t>
      </w:r>
    </w:p>
    <w:p w14:paraId="5945D480" w14:textId="77777777" w:rsidR="007631F0" w:rsidRPr="007631F0" w:rsidRDefault="007631F0" w:rsidP="007631F0">
      <w:pPr>
        <w:spacing w:after="0" w:line="240" w:lineRule="auto"/>
        <w:ind w:left="3600" w:firstLine="720"/>
        <w:rPr>
          <w:rFonts w:ascii="Arial" w:eastAsia="Times New Roman" w:hAnsi="Arial" w:cs="Arial"/>
          <w:sz w:val="24"/>
          <w:szCs w:val="24"/>
        </w:rPr>
      </w:pPr>
      <w:r w:rsidRPr="007631F0">
        <w:rPr>
          <w:rFonts w:ascii="Arial" w:eastAsia="Times New Roman" w:hAnsi="Arial" w:cs="Arial"/>
          <w:sz w:val="24"/>
          <w:szCs w:val="24"/>
        </w:rPr>
        <w:t xml:space="preserve">  and displayed at SAR National Headquarters </w:t>
      </w:r>
    </w:p>
    <w:p w14:paraId="66F60E23" w14:textId="77777777" w:rsidR="007631F0" w:rsidRPr="007631F0" w:rsidRDefault="007631F0" w:rsidP="007631F0">
      <w:pPr>
        <w:spacing w:after="0" w:line="240" w:lineRule="auto"/>
        <w:ind w:left="3600" w:firstLine="720"/>
        <w:rPr>
          <w:rFonts w:ascii="Arial" w:eastAsia="Times New Roman" w:hAnsi="Arial" w:cs="Arial"/>
          <w:sz w:val="24"/>
          <w:szCs w:val="24"/>
        </w:rPr>
      </w:pPr>
      <w:r w:rsidRPr="007631F0">
        <w:rPr>
          <w:rFonts w:ascii="Arial" w:eastAsia="Times New Roman" w:hAnsi="Arial" w:cs="Arial"/>
          <w:sz w:val="24"/>
          <w:szCs w:val="24"/>
        </w:rPr>
        <w:t xml:space="preserve">  for one year.</w:t>
      </w:r>
    </w:p>
    <w:p w14:paraId="0889342D" w14:textId="77777777" w:rsidR="007631F0" w:rsidRPr="007631F0" w:rsidRDefault="007631F0" w:rsidP="007631F0">
      <w:pPr>
        <w:spacing w:after="0" w:line="240" w:lineRule="auto"/>
        <w:rPr>
          <w:rFonts w:ascii="Arial" w:eastAsia="Times New Roman" w:hAnsi="Arial" w:cs="Arial"/>
          <w:sz w:val="24"/>
          <w:szCs w:val="24"/>
        </w:rPr>
      </w:pPr>
      <w:r w:rsidRPr="007631F0">
        <w:rPr>
          <w:rFonts w:ascii="Arial" w:eastAsia="Times New Roman" w:hAnsi="Arial" w:cs="Arial"/>
          <w:sz w:val="24"/>
          <w:szCs w:val="24"/>
        </w:rPr>
        <w:tab/>
      </w:r>
      <w:r w:rsidRPr="007631F0">
        <w:rPr>
          <w:rFonts w:ascii="Arial" w:eastAsia="Times New Roman" w:hAnsi="Arial" w:cs="Arial"/>
          <w:sz w:val="24"/>
          <w:szCs w:val="24"/>
        </w:rPr>
        <w:tab/>
      </w:r>
      <w:r w:rsidRPr="007631F0">
        <w:rPr>
          <w:rFonts w:ascii="Arial" w:eastAsia="Times New Roman" w:hAnsi="Arial" w:cs="Arial"/>
          <w:sz w:val="24"/>
          <w:szCs w:val="24"/>
        </w:rPr>
        <w:tab/>
      </w:r>
      <w:r w:rsidRPr="007631F0">
        <w:rPr>
          <w:rFonts w:ascii="Arial" w:eastAsia="Times New Roman" w:hAnsi="Arial" w:cs="Arial"/>
          <w:sz w:val="24"/>
          <w:szCs w:val="24"/>
        </w:rPr>
        <w:tab/>
      </w:r>
      <w:r w:rsidRPr="007631F0">
        <w:rPr>
          <w:rFonts w:ascii="Arial" w:eastAsia="Times New Roman" w:hAnsi="Arial" w:cs="Arial"/>
          <w:sz w:val="24"/>
          <w:szCs w:val="24"/>
        </w:rPr>
        <w:tab/>
      </w:r>
      <w:r w:rsidRPr="007631F0">
        <w:rPr>
          <w:rFonts w:ascii="Arial" w:eastAsia="Times New Roman" w:hAnsi="Arial" w:cs="Arial"/>
          <w:sz w:val="24"/>
          <w:szCs w:val="24"/>
        </w:rPr>
        <w:tab/>
        <w:t xml:space="preserve">  2</w:t>
      </w:r>
      <w:r w:rsidRPr="007631F0">
        <w:rPr>
          <w:rFonts w:ascii="Arial" w:eastAsia="Times New Roman" w:hAnsi="Arial" w:cs="Arial"/>
          <w:sz w:val="24"/>
          <w:szCs w:val="24"/>
          <w:vertAlign w:val="superscript"/>
        </w:rPr>
        <w:t>nd</w:t>
      </w:r>
      <w:r w:rsidRPr="007631F0">
        <w:rPr>
          <w:rFonts w:ascii="Arial" w:eastAsia="Times New Roman" w:hAnsi="Arial" w:cs="Arial"/>
          <w:sz w:val="24"/>
          <w:szCs w:val="24"/>
        </w:rPr>
        <w:t xml:space="preserve"> Place Cash award, Red Rosette, Certificate</w:t>
      </w:r>
    </w:p>
    <w:p w14:paraId="7C1B37D5" w14:textId="159A4316" w:rsidR="009A780D" w:rsidRDefault="007631F0" w:rsidP="006B51D0">
      <w:pPr>
        <w:spacing w:after="0" w:line="240" w:lineRule="auto"/>
        <w:ind w:left="3600" w:firstLine="720"/>
        <w:rPr>
          <w:rFonts w:ascii="Arial" w:eastAsia="Times New Roman" w:hAnsi="Arial" w:cs="Arial"/>
          <w:sz w:val="24"/>
          <w:szCs w:val="24"/>
        </w:rPr>
      </w:pPr>
      <w:r w:rsidRPr="007631F0">
        <w:rPr>
          <w:rFonts w:ascii="Arial" w:eastAsia="Times New Roman" w:hAnsi="Arial" w:cs="Arial"/>
          <w:sz w:val="24"/>
          <w:szCs w:val="24"/>
        </w:rPr>
        <w:t xml:space="preserve">  3</w:t>
      </w:r>
      <w:r w:rsidRPr="007631F0">
        <w:rPr>
          <w:rFonts w:ascii="Arial" w:eastAsia="Times New Roman" w:hAnsi="Arial" w:cs="Arial"/>
          <w:sz w:val="24"/>
          <w:szCs w:val="24"/>
          <w:vertAlign w:val="superscript"/>
        </w:rPr>
        <w:t>rd</w:t>
      </w:r>
      <w:r w:rsidRPr="007631F0">
        <w:rPr>
          <w:rFonts w:ascii="Arial" w:eastAsia="Times New Roman" w:hAnsi="Arial" w:cs="Arial"/>
          <w:sz w:val="24"/>
          <w:szCs w:val="24"/>
        </w:rPr>
        <w:t xml:space="preserve"> Place Cash award, White Rosette, Certificate</w:t>
      </w:r>
    </w:p>
    <w:p w14:paraId="35C8C577" w14:textId="767DE782" w:rsidR="009A780D" w:rsidRDefault="00E679F6" w:rsidP="00CC2656">
      <w:pPr>
        <w:spacing w:after="0" w:line="240" w:lineRule="auto"/>
        <w:ind w:left="3600" w:firstLine="720"/>
        <w:rPr>
          <w:rFonts w:ascii="Arial" w:eastAsia="Times New Roman" w:hAnsi="Arial" w:cs="Arial"/>
          <w:sz w:val="24"/>
          <w:szCs w:val="24"/>
        </w:rPr>
      </w:pPr>
      <w:r>
        <w:rPr>
          <w:rFonts w:ascii="Arial" w:eastAsia="Times New Roman" w:hAnsi="Arial" w:cs="Arial"/>
          <w:sz w:val="24"/>
          <w:szCs w:val="24"/>
        </w:rPr>
        <w:t xml:space="preserve">  (July 2020)</w:t>
      </w:r>
    </w:p>
    <w:p w14:paraId="57276E98" w14:textId="1ECAAD8A" w:rsidR="007539BB" w:rsidRDefault="007539BB" w:rsidP="00CC2656">
      <w:pPr>
        <w:spacing w:after="0" w:line="240" w:lineRule="auto"/>
        <w:ind w:left="3600" w:firstLine="720"/>
        <w:rPr>
          <w:rFonts w:ascii="Arial" w:eastAsia="Times New Roman" w:hAnsi="Arial" w:cs="Arial"/>
          <w:sz w:val="24"/>
          <w:szCs w:val="24"/>
        </w:rPr>
      </w:pPr>
    </w:p>
    <w:p w14:paraId="60704552" w14:textId="77777777" w:rsidR="007539BB" w:rsidRPr="00CC2656" w:rsidRDefault="007539BB" w:rsidP="00CC2656">
      <w:pPr>
        <w:spacing w:after="0" w:line="240" w:lineRule="auto"/>
        <w:ind w:left="3600" w:firstLine="720"/>
        <w:rPr>
          <w:rFonts w:ascii="Arial" w:eastAsia="Times New Roman" w:hAnsi="Arial" w:cs="Arial"/>
          <w:sz w:val="24"/>
          <w:szCs w:val="24"/>
        </w:rPr>
      </w:pPr>
    </w:p>
    <w:p w14:paraId="102E2E92" w14:textId="3B39DC64" w:rsidR="007631F0" w:rsidRDefault="000A5860" w:rsidP="000A5860">
      <w:pPr>
        <w:spacing w:after="0" w:line="240" w:lineRule="auto"/>
        <w:jc w:val="center"/>
        <w:rPr>
          <w:rFonts w:ascii="Arial" w:eastAsia="Times New Roman" w:hAnsi="Arial" w:cs="Arial"/>
          <w:b/>
          <w:sz w:val="24"/>
          <w:szCs w:val="24"/>
        </w:rPr>
      </w:pPr>
      <w:r w:rsidRPr="000A5860">
        <w:rPr>
          <w:rFonts w:ascii="Arial" w:eastAsia="Times New Roman" w:hAnsi="Arial" w:cs="Arial"/>
          <w:b/>
          <w:sz w:val="24"/>
          <w:szCs w:val="24"/>
        </w:rPr>
        <w:lastRenderedPageBreak/>
        <w:t xml:space="preserve">Page </w:t>
      </w:r>
      <w:r w:rsidR="00390E52">
        <w:rPr>
          <w:rFonts w:ascii="Arial" w:eastAsia="Times New Roman" w:hAnsi="Arial" w:cs="Arial"/>
          <w:b/>
          <w:sz w:val="24"/>
          <w:szCs w:val="24"/>
        </w:rPr>
        <w:t>2</w:t>
      </w:r>
    </w:p>
    <w:p w14:paraId="56BD47AB" w14:textId="77777777" w:rsidR="0034767A" w:rsidRPr="000A5860" w:rsidRDefault="0034767A" w:rsidP="000A5860">
      <w:pPr>
        <w:spacing w:after="0" w:line="240" w:lineRule="auto"/>
        <w:jc w:val="center"/>
        <w:rPr>
          <w:rFonts w:ascii="Arial" w:eastAsia="Times New Roman" w:hAnsi="Arial" w:cs="Arial"/>
          <w:b/>
          <w:sz w:val="24"/>
          <w:szCs w:val="24"/>
        </w:rPr>
      </w:pPr>
    </w:p>
    <w:p w14:paraId="3673408A" w14:textId="11C7751A" w:rsidR="007631F0" w:rsidRPr="007631F0" w:rsidRDefault="007631F0" w:rsidP="007631F0">
      <w:pPr>
        <w:jc w:val="center"/>
        <w:rPr>
          <w:rFonts w:ascii="Arial" w:eastAsia="Calibri" w:hAnsi="Arial" w:cs="Arial"/>
          <w:b/>
          <w:bCs/>
          <w:sz w:val="28"/>
          <w:szCs w:val="28"/>
          <w:u w:val="single"/>
        </w:rPr>
      </w:pPr>
      <w:r w:rsidRPr="007631F0">
        <w:rPr>
          <w:rFonts w:ascii="Arial" w:eastAsia="Calibri" w:hAnsi="Arial" w:cs="Arial"/>
          <w:b/>
          <w:bCs/>
          <w:sz w:val="28"/>
          <w:szCs w:val="28"/>
          <w:u w:val="single"/>
        </w:rPr>
        <w:t>SAR Americanism Elementary School Poster Contest 201</w:t>
      </w:r>
      <w:r w:rsidR="00DF4B08">
        <w:rPr>
          <w:rFonts w:ascii="Arial" w:eastAsia="Calibri" w:hAnsi="Arial" w:cs="Arial"/>
          <w:b/>
          <w:bCs/>
          <w:sz w:val="28"/>
          <w:szCs w:val="28"/>
          <w:u w:val="single"/>
        </w:rPr>
        <w:t>9</w:t>
      </w:r>
      <w:r w:rsidRPr="007631F0">
        <w:rPr>
          <w:rFonts w:ascii="Arial" w:eastAsia="Calibri" w:hAnsi="Arial" w:cs="Arial"/>
          <w:b/>
          <w:bCs/>
          <w:sz w:val="28"/>
          <w:szCs w:val="28"/>
          <w:u w:val="single"/>
        </w:rPr>
        <w:t xml:space="preserve"> – 20</w:t>
      </w:r>
      <w:r w:rsidR="00DF4B08">
        <w:rPr>
          <w:rFonts w:ascii="Arial" w:eastAsia="Calibri" w:hAnsi="Arial" w:cs="Arial"/>
          <w:b/>
          <w:bCs/>
          <w:sz w:val="28"/>
          <w:szCs w:val="28"/>
          <w:u w:val="single"/>
        </w:rPr>
        <w:t>20</w:t>
      </w:r>
    </w:p>
    <w:p w14:paraId="7E7FCAAA" w14:textId="77777777" w:rsidR="007631F0" w:rsidRPr="007631F0" w:rsidRDefault="007631F0" w:rsidP="007631F0">
      <w:pPr>
        <w:spacing w:after="0"/>
        <w:jc w:val="center"/>
        <w:rPr>
          <w:rFonts w:ascii="Arial" w:eastAsia="Calibri" w:hAnsi="Arial" w:cs="Arial"/>
          <w:b/>
          <w:bCs/>
          <w:color w:val="4472C4"/>
          <w:sz w:val="24"/>
          <w:szCs w:val="24"/>
          <w:u w:val="single"/>
        </w:rPr>
      </w:pPr>
      <w:r w:rsidRPr="007631F0">
        <w:rPr>
          <w:rFonts w:ascii="Arial" w:eastAsia="Calibri" w:hAnsi="Arial" w:cs="Arial"/>
          <w:b/>
          <w:bCs/>
          <w:color w:val="4472C4"/>
          <w:sz w:val="24"/>
          <w:szCs w:val="24"/>
          <w:u w:val="single"/>
        </w:rPr>
        <w:t>Judging Information</w:t>
      </w:r>
    </w:p>
    <w:p w14:paraId="078EE87A" w14:textId="77777777" w:rsidR="007631F0" w:rsidRPr="007631F0" w:rsidRDefault="007631F0" w:rsidP="007631F0">
      <w:pPr>
        <w:spacing w:after="0"/>
        <w:rPr>
          <w:rFonts w:ascii="Calibri" w:eastAsia="Calibri" w:hAnsi="Calibri" w:cs="Times New Roman"/>
          <w:b/>
          <w:bCs/>
          <w:u w:val="single"/>
        </w:rPr>
      </w:pPr>
    </w:p>
    <w:p w14:paraId="10794898" w14:textId="77777777" w:rsidR="007631F0" w:rsidRPr="007631F0" w:rsidRDefault="007631F0" w:rsidP="007631F0">
      <w:pPr>
        <w:numPr>
          <w:ilvl w:val="0"/>
          <w:numId w:val="1"/>
        </w:numPr>
        <w:spacing w:after="0"/>
        <w:contextualSpacing/>
        <w:rPr>
          <w:rFonts w:ascii="Arial" w:eastAsia="Calibri" w:hAnsi="Arial" w:cs="Arial"/>
          <w:bCs/>
        </w:rPr>
      </w:pPr>
      <w:r w:rsidRPr="007631F0">
        <w:rPr>
          <w:rFonts w:ascii="Arial" w:eastAsia="Calibri" w:hAnsi="Arial" w:cs="Arial"/>
          <w:bCs/>
        </w:rPr>
        <w:t>Judging of the SAR Poster Contest at the school level will be conducted by school personnel. Your choice as to the selection of judges.</w:t>
      </w:r>
    </w:p>
    <w:p w14:paraId="17E2B282" w14:textId="77777777" w:rsidR="007631F0" w:rsidRPr="007631F0" w:rsidRDefault="007631F0" w:rsidP="007631F0">
      <w:pPr>
        <w:spacing w:after="0"/>
        <w:rPr>
          <w:rFonts w:ascii="Arial" w:eastAsia="Calibri" w:hAnsi="Arial" w:cs="Arial"/>
          <w:bCs/>
        </w:rPr>
      </w:pPr>
    </w:p>
    <w:p w14:paraId="6EE6DD0C" w14:textId="77777777" w:rsidR="007631F0" w:rsidRPr="007631F0" w:rsidRDefault="007631F0" w:rsidP="007631F0">
      <w:pPr>
        <w:numPr>
          <w:ilvl w:val="0"/>
          <w:numId w:val="1"/>
        </w:numPr>
        <w:spacing w:after="0"/>
        <w:contextualSpacing/>
        <w:rPr>
          <w:rFonts w:ascii="Arial" w:eastAsia="Calibri" w:hAnsi="Arial" w:cs="Arial"/>
          <w:bCs/>
        </w:rPr>
      </w:pPr>
      <w:r w:rsidRPr="007631F0">
        <w:rPr>
          <w:rFonts w:ascii="Arial" w:eastAsia="Calibri" w:hAnsi="Arial" w:cs="Arial"/>
          <w:bCs/>
        </w:rPr>
        <w:t>Select one (1) winning poster based on the SAR Rules and Guidelines.</w:t>
      </w:r>
    </w:p>
    <w:p w14:paraId="29BAFB90" w14:textId="77777777" w:rsidR="007631F0" w:rsidRPr="007631F0" w:rsidRDefault="007631F0" w:rsidP="007631F0">
      <w:pPr>
        <w:spacing w:after="0"/>
        <w:rPr>
          <w:rFonts w:ascii="Arial" w:eastAsia="Calibri" w:hAnsi="Arial" w:cs="Arial"/>
          <w:bCs/>
        </w:rPr>
      </w:pPr>
    </w:p>
    <w:p w14:paraId="055193DD" w14:textId="77777777" w:rsidR="007631F0" w:rsidRPr="007631F0" w:rsidRDefault="007631F0" w:rsidP="007631F0">
      <w:pPr>
        <w:numPr>
          <w:ilvl w:val="0"/>
          <w:numId w:val="1"/>
        </w:numPr>
        <w:spacing w:after="0"/>
        <w:contextualSpacing/>
        <w:rPr>
          <w:rFonts w:ascii="Arial" w:eastAsia="Calibri" w:hAnsi="Arial" w:cs="Arial"/>
          <w:b/>
          <w:bCs/>
          <w:color w:val="FF0000"/>
          <w:u w:val="single"/>
        </w:rPr>
      </w:pPr>
      <w:r w:rsidRPr="007631F0">
        <w:rPr>
          <w:rFonts w:ascii="Arial" w:eastAsia="Calibri" w:hAnsi="Arial" w:cs="Arial"/>
          <w:b/>
          <w:bCs/>
          <w:color w:val="FF0000"/>
          <w:u w:val="single"/>
        </w:rPr>
        <w:t xml:space="preserve">It is extremely important to remember that posters exhibiting in three </w:t>
      </w:r>
      <w:proofErr w:type="gramStart"/>
      <w:r w:rsidRPr="007631F0">
        <w:rPr>
          <w:rFonts w:ascii="Arial" w:eastAsia="Calibri" w:hAnsi="Arial" w:cs="Arial"/>
          <w:b/>
          <w:bCs/>
          <w:color w:val="FF0000"/>
          <w:u w:val="single"/>
        </w:rPr>
        <w:t>dimension</w:t>
      </w:r>
      <w:proofErr w:type="gramEnd"/>
      <w:r w:rsidRPr="007631F0">
        <w:rPr>
          <w:rFonts w:ascii="Arial" w:eastAsia="Calibri" w:hAnsi="Arial" w:cs="Arial"/>
          <w:b/>
          <w:bCs/>
          <w:color w:val="FF0000"/>
          <w:u w:val="single"/>
        </w:rPr>
        <w:t xml:space="preserve"> will be disqualified. Students should use original drawings, i.e., no </w:t>
      </w:r>
      <w:proofErr w:type="gramStart"/>
      <w:r w:rsidRPr="004174FF">
        <w:rPr>
          <w:rFonts w:ascii="Arial" w:eastAsia="Calibri" w:hAnsi="Arial" w:cs="Arial"/>
          <w:b/>
          <w:bCs/>
          <w:color w:val="FF0000"/>
          <w:u w:val="single"/>
        </w:rPr>
        <w:t>computer generated</w:t>
      </w:r>
      <w:proofErr w:type="gramEnd"/>
      <w:r w:rsidRPr="007631F0">
        <w:rPr>
          <w:rFonts w:ascii="Arial" w:eastAsia="Calibri" w:hAnsi="Arial" w:cs="Arial"/>
          <w:b/>
          <w:bCs/>
          <w:color w:val="FF0000"/>
          <w:u w:val="single"/>
        </w:rPr>
        <w:t xml:space="preserve"> artwork; or direct copy of computer content.</w:t>
      </w:r>
    </w:p>
    <w:p w14:paraId="25A242E1" w14:textId="77777777" w:rsidR="007631F0" w:rsidRPr="007631F0" w:rsidRDefault="007631F0" w:rsidP="007631F0">
      <w:pPr>
        <w:spacing w:after="0"/>
        <w:rPr>
          <w:rFonts w:ascii="Arial" w:eastAsia="Calibri" w:hAnsi="Arial" w:cs="Arial"/>
        </w:rPr>
      </w:pPr>
    </w:p>
    <w:p w14:paraId="5CEC710D" w14:textId="77777777" w:rsidR="007631F0" w:rsidRPr="007631F0" w:rsidRDefault="007631F0" w:rsidP="007631F0">
      <w:pPr>
        <w:numPr>
          <w:ilvl w:val="0"/>
          <w:numId w:val="1"/>
        </w:numPr>
        <w:spacing w:after="0"/>
        <w:contextualSpacing/>
        <w:rPr>
          <w:rFonts w:ascii="Arial" w:eastAsia="Calibri" w:hAnsi="Arial" w:cs="Arial"/>
        </w:rPr>
      </w:pPr>
      <w:r w:rsidRPr="007631F0">
        <w:rPr>
          <w:rFonts w:ascii="Arial" w:eastAsia="Calibri" w:hAnsi="Arial" w:cs="Arial"/>
        </w:rPr>
        <w:t>Fill out the lower half of the Florida Society Poster Contest Entry Form (Student, teacher, school information), and attach to the student poster with a paper clip.</w:t>
      </w:r>
    </w:p>
    <w:p w14:paraId="75B9EC37" w14:textId="77777777" w:rsidR="007631F0" w:rsidRPr="007631F0" w:rsidRDefault="007631F0" w:rsidP="007631F0">
      <w:pPr>
        <w:spacing w:after="0"/>
        <w:rPr>
          <w:rFonts w:ascii="Arial" w:eastAsia="Calibri" w:hAnsi="Arial" w:cs="Arial"/>
        </w:rPr>
      </w:pPr>
    </w:p>
    <w:p w14:paraId="78A7FAC7" w14:textId="7F71A02B" w:rsidR="007631F0" w:rsidRPr="007631F0" w:rsidRDefault="007631F0" w:rsidP="007631F0">
      <w:pPr>
        <w:numPr>
          <w:ilvl w:val="0"/>
          <w:numId w:val="1"/>
        </w:numPr>
        <w:spacing w:after="0"/>
        <w:contextualSpacing/>
        <w:rPr>
          <w:rFonts w:ascii="Arial" w:eastAsia="Calibri" w:hAnsi="Arial" w:cs="Arial"/>
        </w:rPr>
      </w:pPr>
      <w:r w:rsidRPr="007631F0">
        <w:rPr>
          <w:rFonts w:ascii="Arial" w:eastAsia="Calibri" w:hAnsi="Arial" w:cs="Arial"/>
        </w:rPr>
        <w:t>Call me</w:t>
      </w:r>
      <w:r w:rsidR="00DC5549">
        <w:rPr>
          <w:rFonts w:ascii="Arial" w:eastAsia="Calibri" w:hAnsi="Arial" w:cs="Arial"/>
        </w:rPr>
        <w:t>,</w:t>
      </w:r>
      <w:r w:rsidR="002917E1">
        <w:rPr>
          <w:rFonts w:ascii="Arial" w:eastAsia="Calibri" w:hAnsi="Arial" w:cs="Arial"/>
        </w:rPr>
        <w:t xml:space="preserve"> </w:t>
      </w:r>
      <w:r w:rsidR="007A5BB6">
        <w:rPr>
          <w:rFonts w:ascii="Arial" w:eastAsia="Calibri" w:hAnsi="Arial" w:cs="Arial"/>
          <w:b/>
          <w:bCs/>
        </w:rPr>
        <w:t>Larry D. Sturgeon</w:t>
      </w:r>
      <w:r w:rsidR="003C7765">
        <w:rPr>
          <w:rFonts w:ascii="Arial" w:eastAsia="Calibri" w:hAnsi="Arial" w:cs="Arial"/>
        </w:rPr>
        <w:t>,</w:t>
      </w:r>
      <w:r w:rsidRPr="007631F0">
        <w:rPr>
          <w:rFonts w:ascii="Arial" w:eastAsia="Calibri" w:hAnsi="Arial" w:cs="Arial"/>
        </w:rPr>
        <w:t xml:space="preserve"> </w:t>
      </w:r>
      <w:r w:rsidR="00CD0860">
        <w:rPr>
          <w:rFonts w:ascii="Arial" w:eastAsia="Calibri" w:hAnsi="Arial" w:cs="Arial"/>
        </w:rPr>
        <w:t xml:space="preserve">at </w:t>
      </w:r>
      <w:r w:rsidR="007A5BB6">
        <w:rPr>
          <w:rFonts w:ascii="Arial" w:eastAsia="Calibri" w:hAnsi="Arial" w:cs="Arial"/>
          <w:b/>
          <w:bCs/>
        </w:rPr>
        <w:t>1-352-688-2947 or larrydsturgeon@hotmail.com</w:t>
      </w:r>
      <w:r w:rsidR="003C7765">
        <w:rPr>
          <w:rFonts w:ascii="Arial" w:eastAsia="Calibri" w:hAnsi="Arial" w:cs="Arial"/>
        </w:rPr>
        <w:t>,</w:t>
      </w:r>
      <w:r w:rsidR="001A3C1A">
        <w:t xml:space="preserve"> </w:t>
      </w:r>
      <w:r w:rsidRPr="007631F0">
        <w:rPr>
          <w:rFonts w:ascii="Arial" w:eastAsia="Calibri" w:hAnsi="Arial" w:cs="Arial"/>
        </w:rPr>
        <w:t xml:space="preserve">when the winning poster has been selected and is ready for pick-up – </w:t>
      </w:r>
      <w:r w:rsidR="007A5BB6">
        <w:rPr>
          <w:rFonts w:ascii="Arial" w:eastAsia="Calibri" w:hAnsi="Arial" w:cs="Arial"/>
          <w:b/>
          <w:bCs/>
        </w:rPr>
        <w:t>No later than April 24, 2020</w:t>
      </w:r>
      <w:r w:rsidRPr="007631F0">
        <w:rPr>
          <w:rFonts w:ascii="Arial" w:eastAsia="Calibri" w:hAnsi="Arial" w:cs="Arial"/>
        </w:rPr>
        <w:t>. An SAR member will come to the school or other location and pick up the poster.</w:t>
      </w:r>
    </w:p>
    <w:p w14:paraId="5F4CADC9" w14:textId="77777777" w:rsidR="007631F0" w:rsidRPr="007631F0" w:rsidRDefault="007631F0" w:rsidP="007631F0">
      <w:pPr>
        <w:spacing w:after="0"/>
        <w:rPr>
          <w:rFonts w:ascii="Arial" w:eastAsia="Calibri" w:hAnsi="Arial" w:cs="Arial"/>
        </w:rPr>
      </w:pPr>
    </w:p>
    <w:p w14:paraId="1BB3DDDA" w14:textId="3B49395B" w:rsidR="007631F0" w:rsidRPr="007631F0" w:rsidRDefault="007631F0" w:rsidP="007631F0">
      <w:pPr>
        <w:numPr>
          <w:ilvl w:val="0"/>
          <w:numId w:val="1"/>
        </w:numPr>
        <w:spacing w:after="0"/>
        <w:contextualSpacing/>
        <w:rPr>
          <w:rFonts w:ascii="Arial" w:eastAsia="Calibri" w:hAnsi="Arial" w:cs="Arial"/>
        </w:rPr>
      </w:pPr>
      <w:r w:rsidRPr="007631F0">
        <w:rPr>
          <w:rFonts w:ascii="Arial" w:eastAsia="Calibri" w:hAnsi="Arial" w:cs="Arial"/>
        </w:rPr>
        <w:t xml:space="preserve">Members of </w:t>
      </w:r>
      <w:r w:rsidR="00F40457">
        <w:rPr>
          <w:rFonts w:ascii="Arial" w:eastAsia="Calibri" w:hAnsi="Arial" w:cs="Arial"/>
        </w:rPr>
        <w:t>each</w:t>
      </w:r>
      <w:r w:rsidRPr="007631F0">
        <w:rPr>
          <w:rFonts w:ascii="Arial" w:eastAsia="Calibri" w:hAnsi="Arial" w:cs="Arial"/>
        </w:rPr>
        <w:t xml:space="preserve"> </w:t>
      </w:r>
      <w:r w:rsidR="00F40457">
        <w:rPr>
          <w:rFonts w:ascii="Arial" w:eastAsia="Calibri" w:hAnsi="Arial" w:cs="Arial"/>
        </w:rPr>
        <w:t xml:space="preserve">Local </w:t>
      </w:r>
      <w:r w:rsidRPr="007631F0">
        <w:rPr>
          <w:rFonts w:ascii="Arial" w:eastAsia="Calibri" w:hAnsi="Arial" w:cs="Arial"/>
        </w:rPr>
        <w:t>Chapter of the SAR will judge all posters submitted and select three posters (1</w:t>
      </w:r>
      <w:r w:rsidRPr="007631F0">
        <w:rPr>
          <w:rFonts w:ascii="Arial" w:eastAsia="Calibri" w:hAnsi="Arial" w:cs="Arial"/>
          <w:vertAlign w:val="superscript"/>
        </w:rPr>
        <w:t>st</w:t>
      </w:r>
      <w:r w:rsidRPr="007631F0">
        <w:rPr>
          <w:rFonts w:ascii="Arial" w:eastAsia="Calibri" w:hAnsi="Arial" w:cs="Arial"/>
        </w:rPr>
        <w:t>, 2</w:t>
      </w:r>
      <w:r w:rsidRPr="007631F0">
        <w:rPr>
          <w:rFonts w:ascii="Arial" w:eastAsia="Calibri" w:hAnsi="Arial" w:cs="Arial"/>
          <w:vertAlign w:val="superscript"/>
        </w:rPr>
        <w:t>nd</w:t>
      </w:r>
      <w:r w:rsidRPr="007631F0">
        <w:rPr>
          <w:rFonts w:ascii="Arial" w:eastAsia="Calibri" w:hAnsi="Arial" w:cs="Arial"/>
        </w:rPr>
        <w:t xml:space="preserve"> and 3</w:t>
      </w:r>
      <w:r w:rsidRPr="007631F0">
        <w:rPr>
          <w:rFonts w:ascii="Arial" w:eastAsia="Calibri" w:hAnsi="Arial" w:cs="Arial"/>
          <w:vertAlign w:val="superscript"/>
        </w:rPr>
        <w:t>rd</w:t>
      </w:r>
      <w:r w:rsidRPr="007631F0">
        <w:rPr>
          <w:rFonts w:ascii="Arial" w:eastAsia="Calibri" w:hAnsi="Arial" w:cs="Arial"/>
        </w:rPr>
        <w:t xml:space="preserve"> place winners).</w:t>
      </w:r>
    </w:p>
    <w:p w14:paraId="5E52A1E6" w14:textId="77777777" w:rsidR="007631F0" w:rsidRPr="007631F0" w:rsidRDefault="007631F0" w:rsidP="007631F0">
      <w:pPr>
        <w:spacing w:after="0"/>
        <w:rPr>
          <w:rFonts w:ascii="Arial" w:eastAsia="Calibri" w:hAnsi="Arial" w:cs="Arial"/>
        </w:rPr>
      </w:pPr>
    </w:p>
    <w:p w14:paraId="2319ED1E" w14:textId="4EA5BBD1" w:rsidR="007631F0" w:rsidRPr="007631F0" w:rsidRDefault="007631F0" w:rsidP="007631F0">
      <w:pPr>
        <w:numPr>
          <w:ilvl w:val="0"/>
          <w:numId w:val="1"/>
        </w:numPr>
        <w:spacing w:after="0"/>
        <w:contextualSpacing/>
        <w:rPr>
          <w:rFonts w:ascii="Arial" w:eastAsia="Calibri" w:hAnsi="Arial" w:cs="Arial"/>
        </w:rPr>
      </w:pPr>
      <w:r w:rsidRPr="007631F0">
        <w:rPr>
          <w:rFonts w:ascii="Arial" w:eastAsia="Calibri" w:hAnsi="Arial" w:cs="Arial"/>
        </w:rPr>
        <w:t>The poster selected as the 1</w:t>
      </w:r>
      <w:r w:rsidRPr="007631F0">
        <w:rPr>
          <w:rFonts w:ascii="Arial" w:eastAsia="Calibri" w:hAnsi="Arial" w:cs="Arial"/>
          <w:vertAlign w:val="superscript"/>
        </w:rPr>
        <w:t>st</w:t>
      </w:r>
      <w:r w:rsidRPr="007631F0">
        <w:rPr>
          <w:rFonts w:ascii="Arial" w:eastAsia="Calibri" w:hAnsi="Arial" w:cs="Arial"/>
        </w:rPr>
        <w:t xml:space="preserve"> place award winner at the Chapter level will be transported to the Florida SAR Board of Management meeting for judging at the State level in May 20</w:t>
      </w:r>
      <w:r w:rsidR="00690080">
        <w:rPr>
          <w:rFonts w:ascii="Arial" w:eastAsia="Calibri" w:hAnsi="Arial" w:cs="Arial"/>
        </w:rPr>
        <w:t>20</w:t>
      </w:r>
      <w:r w:rsidRPr="007631F0">
        <w:rPr>
          <w:rFonts w:ascii="Arial" w:eastAsia="Calibri" w:hAnsi="Arial" w:cs="Arial"/>
        </w:rPr>
        <w:t>.</w:t>
      </w:r>
    </w:p>
    <w:p w14:paraId="34AA5557" w14:textId="77777777" w:rsidR="007631F0" w:rsidRPr="007631F0" w:rsidRDefault="007631F0" w:rsidP="007631F0">
      <w:pPr>
        <w:spacing w:after="0"/>
        <w:rPr>
          <w:rFonts w:ascii="Arial" w:eastAsia="Calibri" w:hAnsi="Arial" w:cs="Arial"/>
        </w:rPr>
      </w:pPr>
    </w:p>
    <w:p w14:paraId="0598C25A" w14:textId="112B0D03" w:rsidR="007631F0" w:rsidRPr="007631F0" w:rsidRDefault="007631F0" w:rsidP="007631F0">
      <w:pPr>
        <w:numPr>
          <w:ilvl w:val="0"/>
          <w:numId w:val="1"/>
        </w:numPr>
        <w:spacing w:after="0"/>
        <w:contextualSpacing/>
        <w:rPr>
          <w:rFonts w:ascii="Arial" w:eastAsia="Calibri" w:hAnsi="Arial" w:cs="Arial"/>
        </w:rPr>
      </w:pPr>
      <w:r w:rsidRPr="007631F0">
        <w:rPr>
          <w:rFonts w:ascii="Arial" w:eastAsia="Calibri" w:hAnsi="Arial" w:cs="Arial"/>
        </w:rPr>
        <w:t xml:space="preserve">You will be kept informed regarding the Chapter level award ceremonies to be held </w:t>
      </w:r>
      <w:r w:rsidR="0005385B">
        <w:rPr>
          <w:rFonts w:ascii="Arial" w:eastAsia="Calibri" w:hAnsi="Arial" w:cs="Arial"/>
        </w:rPr>
        <w:t>o</w:t>
      </w:r>
      <w:r w:rsidRPr="007631F0">
        <w:rPr>
          <w:rFonts w:ascii="Arial" w:eastAsia="Calibri" w:hAnsi="Arial" w:cs="Arial"/>
        </w:rPr>
        <w:t>n</w:t>
      </w:r>
      <w:r w:rsidR="00F4343A">
        <w:rPr>
          <w:rFonts w:ascii="Arial" w:eastAsia="Calibri" w:hAnsi="Arial" w:cs="Arial"/>
        </w:rPr>
        <w:t xml:space="preserve">, </w:t>
      </w:r>
      <w:r w:rsidR="0005385B" w:rsidRPr="0005385B">
        <w:rPr>
          <w:rFonts w:ascii="Arial" w:eastAsia="Calibri" w:hAnsi="Arial" w:cs="Arial"/>
          <w:b/>
          <w:bCs/>
          <w:highlight w:val="yellow"/>
        </w:rPr>
        <w:t>April 11</w:t>
      </w:r>
      <w:r w:rsidRPr="0005385B">
        <w:rPr>
          <w:rFonts w:ascii="Arial" w:eastAsia="Calibri" w:hAnsi="Arial" w:cs="Arial"/>
          <w:highlight w:val="yellow"/>
        </w:rPr>
        <w:t>,</w:t>
      </w:r>
      <w:r w:rsidR="0005385B" w:rsidRPr="0005385B">
        <w:rPr>
          <w:rFonts w:ascii="Arial" w:eastAsia="Calibri" w:hAnsi="Arial" w:cs="Arial"/>
          <w:highlight w:val="yellow"/>
        </w:rPr>
        <w:t xml:space="preserve"> </w:t>
      </w:r>
      <w:r w:rsidR="0005385B" w:rsidRPr="0005385B">
        <w:rPr>
          <w:rFonts w:ascii="Arial" w:eastAsia="Calibri" w:hAnsi="Arial" w:cs="Arial"/>
          <w:b/>
          <w:bCs/>
          <w:highlight w:val="yellow"/>
        </w:rPr>
        <w:t>2020</w:t>
      </w:r>
      <w:r w:rsidR="0005385B">
        <w:rPr>
          <w:rFonts w:ascii="Arial" w:eastAsia="Calibri" w:hAnsi="Arial" w:cs="Arial"/>
        </w:rPr>
        <w:t>,</w:t>
      </w:r>
      <w:r w:rsidRPr="007631F0">
        <w:rPr>
          <w:rFonts w:ascii="Arial" w:eastAsia="Calibri" w:hAnsi="Arial" w:cs="Arial"/>
        </w:rPr>
        <w:t xml:space="preserve"> as well as the State and National winners.</w:t>
      </w:r>
    </w:p>
    <w:p w14:paraId="50649EB5" w14:textId="77777777" w:rsidR="007631F0" w:rsidRDefault="007631F0" w:rsidP="007631F0">
      <w:pPr>
        <w:spacing w:after="0" w:line="240" w:lineRule="auto"/>
        <w:rPr>
          <w:rFonts w:ascii="Arial" w:eastAsia="Times New Roman" w:hAnsi="Arial" w:cs="Arial"/>
          <w:sz w:val="24"/>
          <w:szCs w:val="24"/>
        </w:rPr>
      </w:pPr>
    </w:p>
    <w:p w14:paraId="3F295F72" w14:textId="77777777" w:rsidR="007631F0" w:rsidRDefault="007631F0" w:rsidP="007631F0">
      <w:pPr>
        <w:spacing w:after="0" w:line="240" w:lineRule="auto"/>
        <w:rPr>
          <w:rFonts w:ascii="Arial" w:eastAsia="Times New Roman" w:hAnsi="Arial" w:cs="Arial"/>
          <w:sz w:val="24"/>
          <w:szCs w:val="24"/>
        </w:rPr>
      </w:pPr>
    </w:p>
    <w:p w14:paraId="313F5C27" w14:textId="77777777" w:rsidR="007631F0" w:rsidRDefault="007631F0" w:rsidP="007631F0">
      <w:pPr>
        <w:spacing w:after="0" w:line="240" w:lineRule="auto"/>
        <w:rPr>
          <w:rFonts w:ascii="Arial" w:eastAsia="Times New Roman" w:hAnsi="Arial" w:cs="Arial"/>
          <w:sz w:val="24"/>
          <w:szCs w:val="24"/>
        </w:rPr>
      </w:pPr>
    </w:p>
    <w:p w14:paraId="66BEFF6F" w14:textId="77777777" w:rsidR="007631F0" w:rsidRDefault="007631F0" w:rsidP="007631F0">
      <w:pPr>
        <w:spacing w:after="0" w:line="240" w:lineRule="auto"/>
        <w:rPr>
          <w:rFonts w:ascii="Arial" w:eastAsia="Times New Roman" w:hAnsi="Arial" w:cs="Arial"/>
          <w:sz w:val="24"/>
          <w:szCs w:val="24"/>
        </w:rPr>
      </w:pPr>
    </w:p>
    <w:p w14:paraId="485A392A" w14:textId="77777777" w:rsidR="007631F0" w:rsidRDefault="007631F0" w:rsidP="007631F0">
      <w:pPr>
        <w:spacing w:after="0" w:line="240" w:lineRule="auto"/>
        <w:rPr>
          <w:rFonts w:ascii="Arial" w:eastAsia="Times New Roman" w:hAnsi="Arial" w:cs="Arial"/>
          <w:sz w:val="24"/>
          <w:szCs w:val="24"/>
        </w:rPr>
      </w:pPr>
    </w:p>
    <w:p w14:paraId="484FD30E" w14:textId="77777777" w:rsidR="007631F0" w:rsidRDefault="007631F0" w:rsidP="007631F0">
      <w:pPr>
        <w:spacing w:after="0" w:line="240" w:lineRule="auto"/>
        <w:rPr>
          <w:rFonts w:ascii="Arial" w:eastAsia="Times New Roman" w:hAnsi="Arial" w:cs="Arial"/>
          <w:sz w:val="24"/>
          <w:szCs w:val="24"/>
        </w:rPr>
      </w:pPr>
    </w:p>
    <w:p w14:paraId="39608EE9" w14:textId="77777777" w:rsidR="007631F0" w:rsidRDefault="007631F0" w:rsidP="007631F0">
      <w:pPr>
        <w:spacing w:after="0" w:line="240" w:lineRule="auto"/>
        <w:rPr>
          <w:rFonts w:ascii="Arial" w:eastAsia="Times New Roman" w:hAnsi="Arial" w:cs="Arial"/>
          <w:sz w:val="24"/>
          <w:szCs w:val="24"/>
        </w:rPr>
      </w:pPr>
    </w:p>
    <w:p w14:paraId="48575DC8" w14:textId="77777777" w:rsidR="007631F0" w:rsidRDefault="007631F0" w:rsidP="007631F0">
      <w:pPr>
        <w:spacing w:after="0" w:line="240" w:lineRule="auto"/>
        <w:rPr>
          <w:rFonts w:ascii="Arial" w:eastAsia="Times New Roman" w:hAnsi="Arial" w:cs="Arial"/>
          <w:sz w:val="24"/>
          <w:szCs w:val="24"/>
        </w:rPr>
      </w:pPr>
    </w:p>
    <w:p w14:paraId="5AB59307" w14:textId="77777777" w:rsidR="007631F0" w:rsidRDefault="007631F0" w:rsidP="007631F0">
      <w:pPr>
        <w:spacing w:after="0" w:line="240" w:lineRule="auto"/>
        <w:rPr>
          <w:rFonts w:ascii="Arial" w:eastAsia="Times New Roman" w:hAnsi="Arial" w:cs="Arial"/>
          <w:sz w:val="24"/>
          <w:szCs w:val="24"/>
        </w:rPr>
      </w:pPr>
    </w:p>
    <w:p w14:paraId="02D6576D" w14:textId="77777777" w:rsidR="007631F0" w:rsidRDefault="007631F0" w:rsidP="007631F0">
      <w:pPr>
        <w:spacing w:after="0" w:line="240" w:lineRule="auto"/>
        <w:rPr>
          <w:rFonts w:ascii="Arial" w:eastAsia="Times New Roman" w:hAnsi="Arial" w:cs="Arial"/>
          <w:sz w:val="24"/>
          <w:szCs w:val="24"/>
        </w:rPr>
      </w:pPr>
    </w:p>
    <w:p w14:paraId="73E4A8F1" w14:textId="77777777" w:rsidR="007631F0" w:rsidRDefault="007631F0" w:rsidP="007631F0">
      <w:pPr>
        <w:spacing w:after="0" w:line="240" w:lineRule="auto"/>
        <w:rPr>
          <w:rFonts w:ascii="Arial" w:eastAsia="Times New Roman" w:hAnsi="Arial" w:cs="Arial"/>
          <w:sz w:val="24"/>
          <w:szCs w:val="24"/>
        </w:rPr>
      </w:pPr>
    </w:p>
    <w:p w14:paraId="2632162C" w14:textId="77777777" w:rsidR="007631F0" w:rsidRDefault="007631F0" w:rsidP="007631F0">
      <w:pPr>
        <w:spacing w:after="0" w:line="240" w:lineRule="auto"/>
        <w:rPr>
          <w:rFonts w:ascii="Arial" w:eastAsia="Times New Roman" w:hAnsi="Arial" w:cs="Arial"/>
          <w:sz w:val="24"/>
          <w:szCs w:val="24"/>
        </w:rPr>
      </w:pPr>
    </w:p>
    <w:p w14:paraId="6A8960B0" w14:textId="77777777" w:rsidR="007631F0" w:rsidRDefault="007631F0" w:rsidP="007631F0">
      <w:pPr>
        <w:spacing w:after="0" w:line="240" w:lineRule="auto"/>
        <w:rPr>
          <w:rFonts w:ascii="Arial" w:eastAsia="Times New Roman" w:hAnsi="Arial" w:cs="Arial"/>
          <w:sz w:val="24"/>
          <w:szCs w:val="24"/>
        </w:rPr>
      </w:pPr>
    </w:p>
    <w:p w14:paraId="334F1D73" w14:textId="77777777" w:rsidR="007631F0" w:rsidRDefault="007631F0" w:rsidP="007631F0">
      <w:pPr>
        <w:spacing w:after="0" w:line="240" w:lineRule="auto"/>
        <w:rPr>
          <w:rFonts w:ascii="Arial" w:eastAsia="Times New Roman" w:hAnsi="Arial" w:cs="Arial"/>
          <w:sz w:val="24"/>
          <w:szCs w:val="24"/>
        </w:rPr>
      </w:pPr>
    </w:p>
    <w:p w14:paraId="7D2992A0" w14:textId="77777777" w:rsidR="007631F0" w:rsidRDefault="007631F0" w:rsidP="007631F0">
      <w:pPr>
        <w:spacing w:after="0" w:line="240" w:lineRule="auto"/>
        <w:rPr>
          <w:rFonts w:ascii="Arial" w:eastAsia="Times New Roman" w:hAnsi="Arial" w:cs="Arial"/>
          <w:sz w:val="24"/>
          <w:szCs w:val="24"/>
        </w:rPr>
      </w:pPr>
    </w:p>
    <w:p w14:paraId="179543CF" w14:textId="77777777" w:rsidR="006766E4" w:rsidRDefault="006766E4" w:rsidP="00B60341">
      <w:pPr>
        <w:spacing w:after="0" w:line="240" w:lineRule="auto"/>
        <w:jc w:val="center"/>
        <w:rPr>
          <w:rFonts w:ascii="Arial" w:eastAsia="Times New Roman" w:hAnsi="Arial" w:cs="Arial"/>
          <w:b/>
          <w:sz w:val="24"/>
          <w:szCs w:val="24"/>
        </w:rPr>
      </w:pPr>
    </w:p>
    <w:p w14:paraId="3EEAF9C3" w14:textId="02F8A316" w:rsidR="007631F0" w:rsidRDefault="00B60341" w:rsidP="00B60341">
      <w:pPr>
        <w:spacing w:after="0" w:line="240" w:lineRule="auto"/>
        <w:jc w:val="center"/>
        <w:rPr>
          <w:rFonts w:ascii="Arial" w:eastAsia="Times New Roman" w:hAnsi="Arial" w:cs="Arial"/>
          <w:b/>
          <w:sz w:val="24"/>
          <w:szCs w:val="24"/>
        </w:rPr>
      </w:pPr>
      <w:r w:rsidRPr="00B60341">
        <w:rPr>
          <w:rFonts w:ascii="Arial" w:eastAsia="Times New Roman" w:hAnsi="Arial" w:cs="Arial"/>
          <w:b/>
          <w:sz w:val="24"/>
          <w:szCs w:val="24"/>
        </w:rPr>
        <w:lastRenderedPageBreak/>
        <w:t xml:space="preserve">Page </w:t>
      </w:r>
      <w:r w:rsidR="00390E52">
        <w:rPr>
          <w:rFonts w:ascii="Arial" w:eastAsia="Times New Roman" w:hAnsi="Arial" w:cs="Arial"/>
          <w:b/>
          <w:sz w:val="24"/>
          <w:szCs w:val="24"/>
        </w:rPr>
        <w:t>3</w:t>
      </w:r>
    </w:p>
    <w:p w14:paraId="577C8E92" w14:textId="77777777" w:rsidR="008E3C25" w:rsidRPr="00B60341" w:rsidRDefault="008E3C25" w:rsidP="00B60341">
      <w:pPr>
        <w:spacing w:after="0" w:line="240" w:lineRule="auto"/>
        <w:jc w:val="center"/>
        <w:rPr>
          <w:rFonts w:ascii="Arial" w:eastAsia="Times New Roman" w:hAnsi="Arial" w:cs="Arial"/>
          <w:b/>
          <w:sz w:val="24"/>
          <w:szCs w:val="24"/>
        </w:rPr>
      </w:pPr>
    </w:p>
    <w:p w14:paraId="607663FC" w14:textId="7333167E" w:rsidR="007631F0" w:rsidRPr="007631F0" w:rsidRDefault="007631F0" w:rsidP="000A5860">
      <w:pPr>
        <w:spacing w:after="0" w:line="240" w:lineRule="auto"/>
        <w:jc w:val="center"/>
        <w:rPr>
          <w:rFonts w:ascii="Arial" w:eastAsia="Times New Roman" w:hAnsi="Arial" w:cs="Arial"/>
          <w:b/>
          <w:bCs/>
          <w:sz w:val="24"/>
          <w:szCs w:val="24"/>
          <w:u w:val="single"/>
        </w:rPr>
      </w:pPr>
      <w:bookmarkStart w:id="0" w:name="_Hlk493152500"/>
      <w:r w:rsidRPr="007631F0">
        <w:rPr>
          <w:rFonts w:ascii="Arial" w:eastAsia="Times New Roman" w:hAnsi="Arial" w:cs="Arial"/>
          <w:b/>
          <w:bCs/>
          <w:sz w:val="24"/>
          <w:szCs w:val="24"/>
          <w:u w:val="single"/>
        </w:rPr>
        <w:t>SAR Americanism Elementary School Poster Contest 201</w:t>
      </w:r>
      <w:r w:rsidR="00A3155C">
        <w:rPr>
          <w:rFonts w:ascii="Arial" w:eastAsia="Times New Roman" w:hAnsi="Arial" w:cs="Arial"/>
          <w:b/>
          <w:bCs/>
          <w:sz w:val="24"/>
          <w:szCs w:val="24"/>
          <w:u w:val="single"/>
        </w:rPr>
        <w:t>9</w:t>
      </w:r>
      <w:r w:rsidRPr="007631F0">
        <w:rPr>
          <w:rFonts w:ascii="Arial" w:eastAsia="Times New Roman" w:hAnsi="Arial" w:cs="Arial"/>
          <w:b/>
          <w:bCs/>
          <w:sz w:val="24"/>
          <w:szCs w:val="24"/>
          <w:u w:val="single"/>
        </w:rPr>
        <w:t xml:space="preserve"> – 20</w:t>
      </w:r>
      <w:r w:rsidR="00A3155C">
        <w:rPr>
          <w:rFonts w:ascii="Arial" w:eastAsia="Times New Roman" w:hAnsi="Arial" w:cs="Arial"/>
          <w:b/>
          <w:bCs/>
          <w:sz w:val="24"/>
          <w:szCs w:val="24"/>
          <w:u w:val="single"/>
        </w:rPr>
        <w:t>20</w:t>
      </w:r>
    </w:p>
    <w:p w14:paraId="38E6986F" w14:textId="77777777" w:rsidR="007631F0" w:rsidRPr="007631F0" w:rsidRDefault="007631F0" w:rsidP="007631F0">
      <w:pPr>
        <w:spacing w:after="0" w:line="240" w:lineRule="auto"/>
        <w:rPr>
          <w:rFonts w:ascii="Arial" w:eastAsia="Times New Roman" w:hAnsi="Arial" w:cs="Arial"/>
          <w:sz w:val="24"/>
          <w:szCs w:val="24"/>
        </w:rPr>
      </w:pPr>
    </w:p>
    <w:p w14:paraId="0172A4A8" w14:textId="77777777" w:rsidR="007631F0" w:rsidRPr="007631F0" w:rsidRDefault="004174FF" w:rsidP="004174FF">
      <w:pPr>
        <w:spacing w:after="0" w:line="240" w:lineRule="auto"/>
        <w:rPr>
          <w:rFonts w:ascii="Arial" w:eastAsia="Times New Roman" w:hAnsi="Arial" w:cs="Arial"/>
          <w:b/>
          <w:sz w:val="24"/>
          <w:szCs w:val="24"/>
          <w:u w:val="single"/>
        </w:rPr>
      </w:pPr>
      <w:r w:rsidRPr="004174FF">
        <w:rPr>
          <w:rFonts w:ascii="Arial" w:eastAsia="Times New Roman" w:hAnsi="Arial" w:cs="Arial"/>
          <w:b/>
          <w:sz w:val="24"/>
          <w:szCs w:val="24"/>
        </w:rPr>
        <w:t xml:space="preserve">      </w:t>
      </w:r>
      <w:r w:rsidR="007631F0" w:rsidRPr="007631F0">
        <w:rPr>
          <w:rFonts w:ascii="Arial" w:eastAsia="Times New Roman" w:hAnsi="Arial" w:cs="Arial"/>
          <w:b/>
          <w:sz w:val="24"/>
          <w:szCs w:val="24"/>
          <w:u w:val="single"/>
        </w:rPr>
        <w:t>Some things to keep in mind</w:t>
      </w:r>
    </w:p>
    <w:p w14:paraId="26237BB4" w14:textId="77777777" w:rsidR="007631F0" w:rsidRPr="007631F0" w:rsidRDefault="007631F0" w:rsidP="007631F0">
      <w:pPr>
        <w:spacing w:after="0" w:line="240" w:lineRule="auto"/>
        <w:rPr>
          <w:rFonts w:ascii="Arial" w:eastAsia="Times New Roman" w:hAnsi="Arial" w:cs="Arial"/>
          <w:sz w:val="24"/>
          <w:szCs w:val="24"/>
        </w:rPr>
      </w:pPr>
    </w:p>
    <w:p w14:paraId="3A4D647C" w14:textId="19F09D67" w:rsidR="007631F0" w:rsidRPr="007631F0" w:rsidRDefault="007631F0" w:rsidP="007631F0">
      <w:pPr>
        <w:numPr>
          <w:ilvl w:val="0"/>
          <w:numId w:val="2"/>
        </w:numPr>
        <w:spacing w:after="0" w:line="240" w:lineRule="auto"/>
        <w:rPr>
          <w:rFonts w:ascii="Arial" w:eastAsia="Times New Roman" w:hAnsi="Arial" w:cs="Arial"/>
          <w:sz w:val="24"/>
          <w:szCs w:val="24"/>
        </w:rPr>
      </w:pPr>
      <w:r w:rsidRPr="007631F0">
        <w:rPr>
          <w:rFonts w:ascii="Arial" w:eastAsia="Times New Roman" w:hAnsi="Arial" w:cs="Arial"/>
          <w:sz w:val="24"/>
          <w:szCs w:val="24"/>
        </w:rPr>
        <w:t>Posters must be on 22” x 28” poster board (</w:t>
      </w:r>
      <w:r w:rsidRPr="000B57A4">
        <w:rPr>
          <w:rFonts w:ascii="Arial" w:eastAsia="Times New Roman" w:hAnsi="Arial" w:cs="Arial"/>
          <w:sz w:val="24"/>
          <w:szCs w:val="24"/>
          <w:highlight w:val="yellow"/>
        </w:rPr>
        <w:t xml:space="preserve">Supplied by the </w:t>
      </w:r>
      <w:r w:rsidR="00CC2656">
        <w:rPr>
          <w:rFonts w:ascii="Arial" w:eastAsia="Times New Roman" w:hAnsi="Arial" w:cs="Arial"/>
          <w:sz w:val="24"/>
          <w:szCs w:val="24"/>
          <w:highlight w:val="yellow"/>
        </w:rPr>
        <w:t xml:space="preserve">Withlacoochee Chapter, </w:t>
      </w:r>
      <w:r w:rsidRPr="000B57A4">
        <w:rPr>
          <w:rFonts w:ascii="Arial" w:eastAsia="Times New Roman" w:hAnsi="Arial" w:cs="Arial"/>
          <w:sz w:val="24"/>
          <w:szCs w:val="24"/>
          <w:highlight w:val="yellow"/>
        </w:rPr>
        <w:t>Sons of the American Revolution)</w:t>
      </w:r>
      <w:r w:rsidRPr="007631F0">
        <w:rPr>
          <w:rFonts w:ascii="Arial" w:eastAsia="Times New Roman" w:hAnsi="Arial" w:cs="Arial"/>
          <w:sz w:val="24"/>
          <w:szCs w:val="24"/>
        </w:rPr>
        <w:t>.</w:t>
      </w:r>
      <w:r w:rsidR="000B57A4">
        <w:rPr>
          <w:rFonts w:ascii="Arial" w:eastAsia="Times New Roman" w:hAnsi="Arial" w:cs="Arial"/>
          <w:sz w:val="24"/>
          <w:szCs w:val="24"/>
        </w:rPr>
        <w:t xml:space="preserve"> </w:t>
      </w:r>
      <w:r w:rsidR="000B57A4" w:rsidRPr="000B57A4">
        <w:rPr>
          <w:rFonts w:ascii="Arial" w:eastAsia="Times New Roman" w:hAnsi="Arial" w:cs="Arial"/>
          <w:sz w:val="24"/>
          <w:szCs w:val="24"/>
          <w:highlight w:val="yellow"/>
        </w:rPr>
        <w:t xml:space="preserve">Contact </w:t>
      </w:r>
      <w:r w:rsidR="00980855">
        <w:rPr>
          <w:rFonts w:ascii="Arial" w:eastAsia="Times New Roman" w:hAnsi="Arial" w:cs="Arial"/>
          <w:sz w:val="24"/>
          <w:szCs w:val="24"/>
          <w:highlight w:val="yellow"/>
        </w:rPr>
        <w:t>Larry D. Sturgeon, 1-352-688-2947 or larrydsturgeon@hotmail.com</w:t>
      </w:r>
      <w:r w:rsidR="000B57A4" w:rsidRPr="000B57A4">
        <w:rPr>
          <w:rFonts w:ascii="Arial" w:eastAsia="Times New Roman" w:hAnsi="Arial" w:cs="Arial"/>
          <w:sz w:val="24"/>
          <w:szCs w:val="24"/>
          <w:highlight w:val="yellow"/>
        </w:rPr>
        <w:t>.</w:t>
      </w:r>
    </w:p>
    <w:p w14:paraId="4614C1F3" w14:textId="77777777" w:rsidR="007631F0" w:rsidRPr="007631F0" w:rsidRDefault="007631F0" w:rsidP="007631F0">
      <w:pPr>
        <w:spacing w:after="0" w:line="240" w:lineRule="auto"/>
        <w:rPr>
          <w:rFonts w:ascii="Arial" w:eastAsia="Times New Roman" w:hAnsi="Arial" w:cs="Arial"/>
          <w:sz w:val="24"/>
          <w:szCs w:val="24"/>
        </w:rPr>
      </w:pPr>
    </w:p>
    <w:p w14:paraId="256161CB" w14:textId="77777777" w:rsidR="007631F0" w:rsidRPr="000A5860" w:rsidRDefault="007631F0" w:rsidP="007631F0">
      <w:pPr>
        <w:numPr>
          <w:ilvl w:val="0"/>
          <w:numId w:val="2"/>
        </w:numPr>
        <w:spacing w:after="0" w:line="240" w:lineRule="auto"/>
        <w:rPr>
          <w:rFonts w:ascii="Arial" w:eastAsia="Times New Roman" w:hAnsi="Arial" w:cs="Arial"/>
          <w:b/>
          <w:color w:val="FF0000"/>
          <w:sz w:val="24"/>
          <w:szCs w:val="24"/>
          <w:u w:val="single"/>
        </w:rPr>
      </w:pPr>
      <w:r w:rsidRPr="000A5860">
        <w:rPr>
          <w:rFonts w:ascii="Arial" w:eastAsia="Times New Roman" w:hAnsi="Arial" w:cs="Arial"/>
          <w:b/>
          <w:color w:val="FF0000"/>
          <w:sz w:val="24"/>
          <w:szCs w:val="24"/>
          <w:u w:val="single"/>
        </w:rPr>
        <w:t xml:space="preserve">Three dimensional posters will be disqualified, as well </w:t>
      </w:r>
      <w:r w:rsidR="008E3C25">
        <w:rPr>
          <w:rFonts w:ascii="Arial" w:eastAsia="Times New Roman" w:hAnsi="Arial" w:cs="Arial"/>
          <w:b/>
          <w:color w:val="FF0000"/>
          <w:sz w:val="24"/>
          <w:szCs w:val="24"/>
          <w:u w:val="single"/>
        </w:rPr>
        <w:t xml:space="preserve">as </w:t>
      </w:r>
      <w:r w:rsidRPr="000A5860">
        <w:rPr>
          <w:rFonts w:ascii="Arial" w:eastAsia="Times New Roman" w:hAnsi="Arial" w:cs="Arial"/>
          <w:b/>
          <w:color w:val="FF0000"/>
          <w:sz w:val="24"/>
          <w:szCs w:val="24"/>
          <w:u w:val="single"/>
        </w:rPr>
        <w:t>the issue below.</w:t>
      </w:r>
    </w:p>
    <w:p w14:paraId="23F16C69" w14:textId="77777777" w:rsidR="007631F0" w:rsidRPr="000A5860" w:rsidRDefault="007631F0" w:rsidP="007631F0">
      <w:pPr>
        <w:spacing w:after="0" w:line="240" w:lineRule="auto"/>
        <w:rPr>
          <w:rFonts w:ascii="Arial" w:eastAsia="Times New Roman" w:hAnsi="Arial" w:cs="Arial"/>
          <w:b/>
          <w:color w:val="FF0000"/>
          <w:sz w:val="24"/>
          <w:szCs w:val="24"/>
          <w:u w:val="single"/>
        </w:rPr>
      </w:pPr>
    </w:p>
    <w:p w14:paraId="7FD8AC71" w14:textId="77777777" w:rsidR="007631F0" w:rsidRPr="000A5860" w:rsidRDefault="007631F0" w:rsidP="007631F0">
      <w:pPr>
        <w:numPr>
          <w:ilvl w:val="0"/>
          <w:numId w:val="2"/>
        </w:numPr>
        <w:spacing w:after="0" w:line="240" w:lineRule="auto"/>
        <w:rPr>
          <w:rFonts w:ascii="Arial" w:eastAsia="Times New Roman" w:hAnsi="Arial" w:cs="Arial"/>
          <w:b/>
          <w:color w:val="FF0000"/>
          <w:sz w:val="24"/>
          <w:szCs w:val="24"/>
          <w:u w:val="single"/>
        </w:rPr>
      </w:pPr>
      <w:r w:rsidRPr="000A5860">
        <w:rPr>
          <w:rFonts w:ascii="Arial" w:eastAsia="Times New Roman" w:hAnsi="Arial" w:cs="Arial"/>
          <w:b/>
          <w:color w:val="FF0000"/>
          <w:sz w:val="24"/>
          <w:szCs w:val="24"/>
          <w:u w:val="single"/>
        </w:rPr>
        <w:t xml:space="preserve">Encourage students to be original - no </w:t>
      </w:r>
      <w:proofErr w:type="gramStart"/>
      <w:r w:rsidRPr="000A5860">
        <w:rPr>
          <w:rFonts w:ascii="Arial" w:eastAsia="Times New Roman" w:hAnsi="Arial" w:cs="Arial"/>
          <w:b/>
          <w:color w:val="FF0000"/>
          <w:sz w:val="24"/>
          <w:szCs w:val="24"/>
          <w:u w:val="single"/>
        </w:rPr>
        <w:t>computer generated</w:t>
      </w:r>
      <w:proofErr w:type="gramEnd"/>
      <w:r w:rsidRPr="000A5860">
        <w:rPr>
          <w:rFonts w:ascii="Arial" w:eastAsia="Times New Roman" w:hAnsi="Arial" w:cs="Arial"/>
          <w:b/>
          <w:color w:val="FF0000"/>
          <w:sz w:val="24"/>
          <w:szCs w:val="24"/>
          <w:u w:val="single"/>
        </w:rPr>
        <w:t xml:space="preserve"> clip art or direct copy of computer content. </w:t>
      </w:r>
    </w:p>
    <w:p w14:paraId="365C6303" w14:textId="77777777" w:rsidR="007631F0" w:rsidRPr="007631F0" w:rsidRDefault="007631F0" w:rsidP="007631F0">
      <w:pPr>
        <w:spacing w:after="0" w:line="240" w:lineRule="auto"/>
        <w:rPr>
          <w:rFonts w:ascii="Arial" w:eastAsia="Times New Roman" w:hAnsi="Arial" w:cs="Arial"/>
          <w:sz w:val="24"/>
          <w:szCs w:val="24"/>
        </w:rPr>
      </w:pPr>
    </w:p>
    <w:p w14:paraId="114F3C97" w14:textId="74946B2D" w:rsidR="007631F0" w:rsidRPr="007631F0" w:rsidRDefault="007631F0" w:rsidP="007631F0">
      <w:pPr>
        <w:numPr>
          <w:ilvl w:val="0"/>
          <w:numId w:val="2"/>
        </w:numPr>
        <w:spacing w:after="0" w:line="240" w:lineRule="auto"/>
        <w:rPr>
          <w:rFonts w:ascii="Arial" w:eastAsia="Times New Roman" w:hAnsi="Arial" w:cs="Arial"/>
          <w:sz w:val="24"/>
          <w:szCs w:val="24"/>
        </w:rPr>
      </w:pPr>
      <w:r w:rsidRPr="007631F0">
        <w:rPr>
          <w:rFonts w:ascii="Arial" w:eastAsia="Times New Roman" w:hAnsi="Arial" w:cs="Arial"/>
          <w:sz w:val="24"/>
          <w:szCs w:val="24"/>
        </w:rPr>
        <w:t xml:space="preserve">Students may use any media they </w:t>
      </w:r>
      <w:r w:rsidR="007B2719" w:rsidRPr="007631F0">
        <w:rPr>
          <w:rFonts w:ascii="Arial" w:eastAsia="Times New Roman" w:hAnsi="Arial" w:cs="Arial"/>
          <w:sz w:val="24"/>
          <w:szCs w:val="24"/>
        </w:rPr>
        <w:t>choose</w:t>
      </w:r>
      <w:r w:rsidRPr="007631F0">
        <w:rPr>
          <w:rFonts w:ascii="Arial" w:eastAsia="Times New Roman" w:hAnsi="Arial" w:cs="Arial"/>
          <w:sz w:val="24"/>
          <w:szCs w:val="24"/>
        </w:rPr>
        <w:t xml:space="preserve"> i.e., pencil, color pencil, watercolor paint, acrylic paint, crayons, color markers, and ink, etc.</w:t>
      </w:r>
    </w:p>
    <w:p w14:paraId="27D41FCF" w14:textId="77777777" w:rsidR="007631F0" w:rsidRPr="007631F0" w:rsidRDefault="007631F0" w:rsidP="007631F0">
      <w:pPr>
        <w:spacing w:after="0" w:line="240" w:lineRule="auto"/>
        <w:rPr>
          <w:rFonts w:ascii="Arial" w:eastAsia="Times New Roman" w:hAnsi="Arial" w:cs="Arial"/>
          <w:sz w:val="24"/>
          <w:szCs w:val="24"/>
        </w:rPr>
      </w:pPr>
    </w:p>
    <w:p w14:paraId="0FD50F76" w14:textId="77777777" w:rsidR="007631F0" w:rsidRPr="007631F0" w:rsidRDefault="007631F0" w:rsidP="007631F0">
      <w:pPr>
        <w:numPr>
          <w:ilvl w:val="0"/>
          <w:numId w:val="2"/>
        </w:numPr>
        <w:spacing w:after="0" w:line="240" w:lineRule="auto"/>
        <w:rPr>
          <w:rFonts w:ascii="Arial" w:eastAsia="Times New Roman" w:hAnsi="Arial" w:cs="Arial"/>
          <w:sz w:val="24"/>
          <w:szCs w:val="24"/>
        </w:rPr>
      </w:pPr>
      <w:r w:rsidRPr="007631F0">
        <w:rPr>
          <w:rFonts w:ascii="Arial" w:eastAsia="Times New Roman" w:hAnsi="Arial" w:cs="Arial"/>
          <w:sz w:val="24"/>
          <w:szCs w:val="24"/>
        </w:rPr>
        <w:t>Posters will be judged using the following criteria:</w:t>
      </w:r>
    </w:p>
    <w:p w14:paraId="7BBECB60" w14:textId="77777777" w:rsidR="007631F0" w:rsidRPr="007631F0" w:rsidRDefault="007631F0" w:rsidP="007631F0">
      <w:pPr>
        <w:numPr>
          <w:ilvl w:val="1"/>
          <w:numId w:val="2"/>
        </w:numPr>
        <w:spacing w:after="0" w:line="240" w:lineRule="auto"/>
        <w:rPr>
          <w:rFonts w:ascii="Arial" w:eastAsia="Times New Roman" w:hAnsi="Arial" w:cs="Arial"/>
          <w:b/>
          <w:sz w:val="24"/>
          <w:szCs w:val="24"/>
        </w:rPr>
      </w:pPr>
      <w:r w:rsidRPr="007631F0">
        <w:rPr>
          <w:rFonts w:ascii="Arial" w:eastAsia="Times New Roman" w:hAnsi="Arial" w:cs="Arial"/>
          <w:sz w:val="24"/>
          <w:szCs w:val="24"/>
        </w:rPr>
        <w:t xml:space="preserve">Does the poster express the annual theme? </w:t>
      </w:r>
    </w:p>
    <w:p w14:paraId="618D13D7" w14:textId="0812CF84" w:rsidR="007631F0" w:rsidRPr="007631F0" w:rsidRDefault="000A5860" w:rsidP="000A5860">
      <w:pPr>
        <w:spacing w:after="0" w:line="240" w:lineRule="auto"/>
        <w:rPr>
          <w:rFonts w:ascii="Arial" w:eastAsia="Times New Roman" w:hAnsi="Arial" w:cs="Arial"/>
          <w:b/>
          <w:sz w:val="24"/>
          <w:szCs w:val="24"/>
        </w:rPr>
      </w:pPr>
      <w:r>
        <w:rPr>
          <w:rFonts w:ascii="Arial" w:eastAsia="Times New Roman" w:hAnsi="Arial" w:cs="Arial"/>
          <w:b/>
          <w:sz w:val="24"/>
          <w:szCs w:val="24"/>
        </w:rPr>
        <w:t xml:space="preserve">                   </w:t>
      </w:r>
      <w:r w:rsidR="007631F0" w:rsidRPr="003F5C5B">
        <w:rPr>
          <w:rFonts w:ascii="Arial" w:eastAsia="Times New Roman" w:hAnsi="Arial" w:cs="Arial"/>
          <w:b/>
          <w:sz w:val="24"/>
          <w:szCs w:val="24"/>
          <w:highlight w:val="yellow"/>
        </w:rPr>
        <w:t>“</w:t>
      </w:r>
      <w:r w:rsidR="005855E1" w:rsidRPr="003F5C5B">
        <w:rPr>
          <w:rFonts w:ascii="Arial" w:eastAsia="Times New Roman" w:hAnsi="Arial" w:cs="Arial"/>
          <w:b/>
          <w:sz w:val="24"/>
          <w:szCs w:val="24"/>
          <w:highlight w:val="yellow"/>
        </w:rPr>
        <w:t>The Battle of Thomas Creek</w:t>
      </w:r>
      <w:r w:rsidR="007631F0" w:rsidRPr="003F5C5B">
        <w:rPr>
          <w:rFonts w:ascii="Arial" w:eastAsia="Times New Roman" w:hAnsi="Arial" w:cs="Arial"/>
          <w:b/>
          <w:sz w:val="24"/>
          <w:szCs w:val="24"/>
          <w:highlight w:val="yellow"/>
        </w:rPr>
        <w:t>”</w:t>
      </w:r>
    </w:p>
    <w:p w14:paraId="7C3F0395" w14:textId="77777777" w:rsidR="007631F0" w:rsidRPr="007631F0" w:rsidRDefault="007631F0" w:rsidP="007631F0">
      <w:pPr>
        <w:numPr>
          <w:ilvl w:val="1"/>
          <w:numId w:val="2"/>
        </w:numPr>
        <w:spacing w:after="0" w:line="240" w:lineRule="auto"/>
        <w:rPr>
          <w:rFonts w:ascii="Arial" w:eastAsia="Times New Roman" w:hAnsi="Arial" w:cs="Arial"/>
          <w:sz w:val="24"/>
          <w:szCs w:val="24"/>
        </w:rPr>
      </w:pPr>
      <w:r w:rsidRPr="007631F0">
        <w:rPr>
          <w:rFonts w:ascii="Arial" w:eastAsia="Times New Roman" w:hAnsi="Arial" w:cs="Arial"/>
          <w:sz w:val="24"/>
          <w:szCs w:val="24"/>
        </w:rPr>
        <w:t>Is it neat and visually appealing?</w:t>
      </w:r>
    </w:p>
    <w:p w14:paraId="18795B39" w14:textId="77777777" w:rsidR="007631F0" w:rsidRPr="007631F0" w:rsidRDefault="007631F0" w:rsidP="007631F0">
      <w:pPr>
        <w:numPr>
          <w:ilvl w:val="1"/>
          <w:numId w:val="2"/>
        </w:numPr>
        <w:spacing w:after="0" w:line="240" w:lineRule="auto"/>
        <w:rPr>
          <w:rFonts w:ascii="Arial" w:eastAsia="Times New Roman" w:hAnsi="Arial" w:cs="Arial"/>
          <w:sz w:val="24"/>
          <w:szCs w:val="24"/>
        </w:rPr>
      </w:pPr>
      <w:r w:rsidRPr="007631F0">
        <w:rPr>
          <w:rFonts w:ascii="Arial" w:eastAsia="Times New Roman" w:hAnsi="Arial" w:cs="Arial"/>
          <w:sz w:val="24"/>
          <w:szCs w:val="24"/>
        </w:rPr>
        <w:t xml:space="preserve">Shows originality by the </w:t>
      </w:r>
      <w:proofErr w:type="gramStart"/>
      <w:r w:rsidRPr="007631F0">
        <w:rPr>
          <w:rFonts w:ascii="Arial" w:eastAsia="Times New Roman" w:hAnsi="Arial" w:cs="Arial"/>
          <w:sz w:val="24"/>
          <w:szCs w:val="24"/>
        </w:rPr>
        <w:t>student?</w:t>
      </w:r>
      <w:proofErr w:type="gramEnd"/>
    </w:p>
    <w:p w14:paraId="02AD695C" w14:textId="77777777" w:rsidR="007631F0" w:rsidRPr="007631F0" w:rsidRDefault="007631F0" w:rsidP="007631F0">
      <w:pPr>
        <w:numPr>
          <w:ilvl w:val="1"/>
          <w:numId w:val="2"/>
        </w:numPr>
        <w:spacing w:after="0" w:line="240" w:lineRule="auto"/>
        <w:rPr>
          <w:rFonts w:ascii="Arial" w:eastAsia="Times New Roman" w:hAnsi="Arial" w:cs="Arial"/>
          <w:sz w:val="24"/>
          <w:szCs w:val="24"/>
        </w:rPr>
      </w:pPr>
      <w:r w:rsidRPr="007631F0">
        <w:rPr>
          <w:rFonts w:ascii="Arial" w:eastAsia="Times New Roman" w:hAnsi="Arial" w:cs="Arial"/>
          <w:sz w:val="24"/>
          <w:szCs w:val="24"/>
        </w:rPr>
        <w:t>Shows artistic merit and creativity?</w:t>
      </w:r>
    </w:p>
    <w:p w14:paraId="51AFA51E" w14:textId="77777777" w:rsidR="007631F0" w:rsidRPr="007631F0" w:rsidRDefault="007631F0" w:rsidP="007631F0">
      <w:pPr>
        <w:numPr>
          <w:ilvl w:val="1"/>
          <w:numId w:val="2"/>
        </w:numPr>
        <w:spacing w:after="0" w:line="240" w:lineRule="auto"/>
        <w:rPr>
          <w:rFonts w:ascii="Arial" w:eastAsia="Times New Roman" w:hAnsi="Arial" w:cs="Arial"/>
          <w:sz w:val="24"/>
          <w:szCs w:val="24"/>
        </w:rPr>
      </w:pPr>
      <w:r w:rsidRPr="007631F0">
        <w:rPr>
          <w:rFonts w:ascii="Arial" w:eastAsia="Times New Roman" w:hAnsi="Arial" w:cs="Arial"/>
          <w:sz w:val="24"/>
          <w:szCs w:val="24"/>
        </w:rPr>
        <w:t xml:space="preserve">Shows evidence of </w:t>
      </w:r>
      <w:proofErr w:type="gramStart"/>
      <w:r w:rsidRPr="007631F0">
        <w:rPr>
          <w:rFonts w:ascii="Arial" w:eastAsia="Times New Roman" w:hAnsi="Arial" w:cs="Arial"/>
          <w:sz w:val="24"/>
          <w:szCs w:val="24"/>
        </w:rPr>
        <w:t>research?</w:t>
      </w:r>
      <w:proofErr w:type="gramEnd"/>
    </w:p>
    <w:p w14:paraId="5A5E60AB" w14:textId="77777777" w:rsidR="007631F0" w:rsidRPr="007631F0" w:rsidRDefault="007631F0" w:rsidP="007631F0">
      <w:pPr>
        <w:numPr>
          <w:ilvl w:val="1"/>
          <w:numId w:val="2"/>
        </w:numPr>
        <w:spacing w:after="0" w:line="240" w:lineRule="auto"/>
        <w:rPr>
          <w:rFonts w:ascii="Arial" w:eastAsia="Times New Roman" w:hAnsi="Arial" w:cs="Arial"/>
          <w:sz w:val="24"/>
          <w:szCs w:val="24"/>
        </w:rPr>
      </w:pPr>
      <w:r w:rsidRPr="007631F0">
        <w:rPr>
          <w:rFonts w:ascii="Arial" w:eastAsia="Times New Roman" w:hAnsi="Arial" w:cs="Arial"/>
          <w:sz w:val="24"/>
          <w:szCs w:val="24"/>
        </w:rPr>
        <w:t>Does the poster accurately reflect the historical subject or person?</w:t>
      </w:r>
    </w:p>
    <w:p w14:paraId="71AF58C2" w14:textId="77777777" w:rsidR="007631F0" w:rsidRPr="007631F0" w:rsidRDefault="007631F0" w:rsidP="007631F0">
      <w:pPr>
        <w:spacing w:after="0" w:line="240" w:lineRule="auto"/>
        <w:rPr>
          <w:rFonts w:ascii="Arial" w:eastAsia="Times New Roman" w:hAnsi="Arial" w:cs="Arial"/>
          <w:sz w:val="24"/>
          <w:szCs w:val="24"/>
        </w:rPr>
      </w:pPr>
    </w:p>
    <w:p w14:paraId="6EED061B" w14:textId="77777777" w:rsidR="007631F0" w:rsidRPr="007631F0" w:rsidRDefault="007631F0" w:rsidP="007631F0">
      <w:pPr>
        <w:numPr>
          <w:ilvl w:val="0"/>
          <w:numId w:val="2"/>
        </w:numPr>
        <w:spacing w:after="0" w:line="240" w:lineRule="auto"/>
        <w:rPr>
          <w:rFonts w:ascii="Arial" w:eastAsia="Times New Roman" w:hAnsi="Arial" w:cs="Arial"/>
          <w:sz w:val="24"/>
          <w:szCs w:val="24"/>
        </w:rPr>
      </w:pPr>
      <w:r w:rsidRPr="007631F0">
        <w:rPr>
          <w:rFonts w:ascii="Arial" w:eastAsia="Times New Roman" w:hAnsi="Arial" w:cs="Arial"/>
          <w:sz w:val="24"/>
          <w:szCs w:val="24"/>
        </w:rPr>
        <w:t>Only one entry will be allowed per school or individual – this entry will be judged relative to all other posters submitted at the Chapter level.</w:t>
      </w:r>
    </w:p>
    <w:p w14:paraId="16102EED" w14:textId="77777777" w:rsidR="007631F0" w:rsidRPr="007631F0" w:rsidRDefault="007631F0" w:rsidP="007631F0">
      <w:pPr>
        <w:spacing w:after="0" w:line="240" w:lineRule="auto"/>
        <w:rPr>
          <w:rFonts w:ascii="Arial" w:eastAsia="Times New Roman" w:hAnsi="Arial" w:cs="Arial"/>
          <w:sz w:val="24"/>
          <w:szCs w:val="24"/>
        </w:rPr>
      </w:pPr>
    </w:p>
    <w:p w14:paraId="05E4E9FB" w14:textId="0C6BFFC3" w:rsidR="007631F0" w:rsidRPr="007631F0" w:rsidRDefault="007631F0" w:rsidP="007631F0">
      <w:pPr>
        <w:numPr>
          <w:ilvl w:val="0"/>
          <w:numId w:val="2"/>
        </w:numPr>
        <w:spacing w:after="0" w:line="240" w:lineRule="auto"/>
        <w:rPr>
          <w:rFonts w:ascii="Arial" w:eastAsia="Times New Roman" w:hAnsi="Arial" w:cs="Arial"/>
          <w:sz w:val="24"/>
          <w:szCs w:val="24"/>
        </w:rPr>
      </w:pPr>
      <w:r w:rsidRPr="007631F0">
        <w:rPr>
          <w:rFonts w:ascii="Arial" w:eastAsia="Times New Roman" w:hAnsi="Arial" w:cs="Arial"/>
          <w:sz w:val="24"/>
          <w:szCs w:val="24"/>
        </w:rPr>
        <w:t xml:space="preserve">Attach the completed SAR State entry form to the back of your winning poster with </w:t>
      </w:r>
      <w:r w:rsidR="00C56443">
        <w:rPr>
          <w:rFonts w:ascii="Arial" w:eastAsia="Times New Roman" w:hAnsi="Arial" w:cs="Arial"/>
          <w:sz w:val="24"/>
          <w:szCs w:val="24"/>
        </w:rPr>
        <w:t>2 pieces of tape</w:t>
      </w:r>
      <w:r w:rsidRPr="007631F0">
        <w:rPr>
          <w:rFonts w:ascii="Arial" w:eastAsia="Times New Roman" w:hAnsi="Arial" w:cs="Arial"/>
          <w:sz w:val="24"/>
          <w:szCs w:val="24"/>
        </w:rPr>
        <w:t>.</w:t>
      </w:r>
    </w:p>
    <w:p w14:paraId="39F0F848" w14:textId="77777777" w:rsidR="007631F0" w:rsidRPr="007631F0" w:rsidRDefault="007631F0" w:rsidP="007631F0">
      <w:pPr>
        <w:spacing w:after="0" w:line="240" w:lineRule="auto"/>
        <w:rPr>
          <w:rFonts w:ascii="Arial" w:eastAsia="Times New Roman" w:hAnsi="Arial" w:cs="Arial"/>
          <w:sz w:val="24"/>
          <w:szCs w:val="24"/>
        </w:rPr>
      </w:pPr>
    </w:p>
    <w:p w14:paraId="6C71C18A" w14:textId="77777777" w:rsidR="007631F0" w:rsidRPr="007631F0" w:rsidRDefault="007631F0" w:rsidP="007631F0">
      <w:pPr>
        <w:spacing w:after="0" w:line="240" w:lineRule="auto"/>
        <w:rPr>
          <w:rFonts w:ascii="Arial" w:eastAsia="Times New Roman" w:hAnsi="Arial" w:cs="Arial"/>
          <w:sz w:val="24"/>
          <w:szCs w:val="24"/>
        </w:rPr>
      </w:pPr>
    </w:p>
    <w:p w14:paraId="631AADBD" w14:textId="6078EEAC" w:rsidR="007631F0" w:rsidRPr="007631F0" w:rsidRDefault="007631F0" w:rsidP="007631F0">
      <w:pPr>
        <w:spacing w:after="0" w:line="240" w:lineRule="auto"/>
        <w:rPr>
          <w:rFonts w:ascii="Arial" w:eastAsia="Times New Roman" w:hAnsi="Arial" w:cs="Arial"/>
          <w:sz w:val="24"/>
          <w:szCs w:val="24"/>
        </w:rPr>
      </w:pPr>
      <w:r w:rsidRPr="007631F0">
        <w:rPr>
          <w:rFonts w:ascii="Arial" w:eastAsia="Times New Roman" w:hAnsi="Arial" w:cs="Arial"/>
          <w:sz w:val="24"/>
          <w:szCs w:val="24"/>
        </w:rPr>
        <w:t xml:space="preserve">In </w:t>
      </w:r>
      <w:r w:rsidR="00A12906" w:rsidRPr="003F5C5B">
        <w:rPr>
          <w:rFonts w:ascii="Arial" w:eastAsia="Times New Roman" w:hAnsi="Arial" w:cs="Arial"/>
          <w:b/>
          <w:bCs/>
          <w:sz w:val="24"/>
          <w:szCs w:val="24"/>
          <w:highlight w:val="yellow"/>
        </w:rPr>
        <w:t>C</w:t>
      </w:r>
      <w:r w:rsidR="003F5C5B" w:rsidRPr="003F5C5B">
        <w:rPr>
          <w:rFonts w:ascii="Arial" w:eastAsia="Times New Roman" w:hAnsi="Arial" w:cs="Arial"/>
          <w:b/>
          <w:bCs/>
          <w:sz w:val="24"/>
          <w:szCs w:val="24"/>
          <w:highlight w:val="yellow"/>
        </w:rPr>
        <w:t>itrus</w:t>
      </w:r>
      <w:r w:rsidR="008E3C25" w:rsidRPr="003F5C5B">
        <w:rPr>
          <w:rFonts w:ascii="Arial" w:eastAsia="Times New Roman" w:hAnsi="Arial" w:cs="Arial"/>
          <w:sz w:val="24"/>
          <w:szCs w:val="24"/>
          <w:highlight w:val="yellow"/>
        </w:rPr>
        <w:t xml:space="preserve"> </w:t>
      </w:r>
      <w:r w:rsidRPr="003F5C5B">
        <w:rPr>
          <w:rFonts w:ascii="Arial" w:eastAsia="Times New Roman" w:hAnsi="Arial" w:cs="Arial"/>
          <w:b/>
          <w:bCs/>
          <w:sz w:val="24"/>
          <w:szCs w:val="24"/>
          <w:highlight w:val="yellow"/>
        </w:rPr>
        <w:t>County</w:t>
      </w:r>
      <w:r w:rsidRPr="007631F0">
        <w:rPr>
          <w:rFonts w:ascii="Arial" w:eastAsia="Times New Roman" w:hAnsi="Arial" w:cs="Arial"/>
          <w:sz w:val="24"/>
          <w:szCs w:val="24"/>
        </w:rPr>
        <w:t>, contact</w:t>
      </w:r>
      <w:r w:rsidR="00A12906">
        <w:rPr>
          <w:rFonts w:ascii="Arial" w:eastAsia="Times New Roman" w:hAnsi="Arial" w:cs="Arial"/>
          <w:sz w:val="24"/>
          <w:szCs w:val="24"/>
        </w:rPr>
        <w:t xml:space="preserve"> </w:t>
      </w:r>
      <w:r w:rsidR="00A12906" w:rsidRPr="00722479">
        <w:rPr>
          <w:rFonts w:ascii="Arial" w:eastAsia="Times New Roman" w:hAnsi="Arial" w:cs="Arial"/>
          <w:sz w:val="24"/>
          <w:szCs w:val="24"/>
          <w:highlight w:val="yellow"/>
        </w:rPr>
        <w:t>(</w:t>
      </w:r>
      <w:r w:rsidR="003F5C5B">
        <w:rPr>
          <w:rFonts w:ascii="Arial" w:eastAsia="Times New Roman" w:hAnsi="Arial" w:cs="Arial"/>
          <w:b/>
          <w:bCs/>
          <w:sz w:val="24"/>
          <w:szCs w:val="24"/>
          <w:highlight w:val="yellow"/>
        </w:rPr>
        <w:t>Larry D. Sturgeon</w:t>
      </w:r>
      <w:r w:rsidR="00A12906" w:rsidRPr="00722479">
        <w:rPr>
          <w:rFonts w:ascii="Arial" w:eastAsia="Times New Roman" w:hAnsi="Arial" w:cs="Arial"/>
          <w:b/>
          <w:bCs/>
          <w:sz w:val="24"/>
          <w:szCs w:val="24"/>
          <w:highlight w:val="yellow"/>
        </w:rPr>
        <w:t>)</w:t>
      </w:r>
      <w:r w:rsidR="008E3C25">
        <w:rPr>
          <w:rFonts w:ascii="Arial" w:eastAsia="Times New Roman" w:hAnsi="Arial" w:cs="Arial"/>
          <w:sz w:val="24"/>
          <w:szCs w:val="24"/>
        </w:rPr>
        <w:t xml:space="preserve">, </w:t>
      </w:r>
      <w:r w:rsidR="003F5C5B" w:rsidRPr="009F0CD8">
        <w:rPr>
          <w:rFonts w:ascii="Arial" w:hAnsi="Arial" w:cs="Arial"/>
          <w:sz w:val="24"/>
          <w:szCs w:val="24"/>
          <w:highlight w:val="yellow"/>
        </w:rPr>
        <w:t>larrydsturgeon</w:t>
      </w:r>
      <w:r w:rsidR="009F0CD8" w:rsidRPr="009F0CD8">
        <w:rPr>
          <w:rFonts w:ascii="Arial" w:hAnsi="Arial" w:cs="Arial"/>
          <w:sz w:val="24"/>
          <w:szCs w:val="24"/>
          <w:highlight w:val="yellow"/>
        </w:rPr>
        <w:t>@hotmail.com</w:t>
      </w:r>
      <w:r w:rsidR="00372AA0" w:rsidRPr="009F0CD8">
        <w:rPr>
          <w:rFonts w:ascii="Arial" w:hAnsi="Arial" w:cs="Arial"/>
          <w:sz w:val="24"/>
          <w:szCs w:val="24"/>
        </w:rPr>
        <w:t xml:space="preserve"> </w:t>
      </w:r>
      <w:r w:rsidRPr="009F0CD8">
        <w:rPr>
          <w:rFonts w:ascii="Arial" w:eastAsia="Times New Roman" w:hAnsi="Arial" w:cs="Arial"/>
          <w:sz w:val="24"/>
          <w:szCs w:val="24"/>
        </w:rPr>
        <w:t xml:space="preserve">or </w:t>
      </w:r>
      <w:r w:rsidR="009F0CD8" w:rsidRPr="009F0CD8">
        <w:rPr>
          <w:rFonts w:ascii="Arial" w:eastAsia="Times New Roman" w:hAnsi="Arial" w:cs="Arial"/>
          <w:sz w:val="24"/>
          <w:szCs w:val="24"/>
          <w:highlight w:val="yellow"/>
        </w:rPr>
        <w:t>1-352-688-2947</w:t>
      </w:r>
      <w:r w:rsidR="008E3C25">
        <w:rPr>
          <w:rFonts w:ascii="Arial" w:eastAsia="Times New Roman" w:hAnsi="Arial" w:cs="Arial"/>
          <w:sz w:val="24"/>
          <w:szCs w:val="24"/>
        </w:rPr>
        <w:t>.</w:t>
      </w:r>
    </w:p>
    <w:p w14:paraId="11880700" w14:textId="77777777" w:rsidR="007631F0" w:rsidRPr="007631F0" w:rsidRDefault="007631F0" w:rsidP="007631F0">
      <w:pPr>
        <w:spacing w:after="0" w:line="240" w:lineRule="auto"/>
        <w:rPr>
          <w:rFonts w:ascii="Arial" w:eastAsia="Times New Roman" w:hAnsi="Arial" w:cs="Arial"/>
          <w:sz w:val="24"/>
          <w:szCs w:val="24"/>
        </w:rPr>
      </w:pPr>
    </w:p>
    <w:p w14:paraId="3C979B28" w14:textId="77777777" w:rsidR="007631F0" w:rsidRPr="007631F0" w:rsidRDefault="007631F0" w:rsidP="007631F0">
      <w:pPr>
        <w:spacing w:after="0" w:line="240" w:lineRule="auto"/>
        <w:rPr>
          <w:rFonts w:ascii="Arial" w:eastAsia="Times New Roman" w:hAnsi="Arial" w:cs="Arial"/>
          <w:sz w:val="24"/>
          <w:szCs w:val="24"/>
        </w:rPr>
      </w:pPr>
    </w:p>
    <w:p w14:paraId="382DD255" w14:textId="77777777" w:rsidR="009F0CD8" w:rsidRPr="009F0CD8" w:rsidRDefault="009F0CD8" w:rsidP="009F0CD8">
      <w:pPr>
        <w:spacing w:after="0" w:line="240" w:lineRule="auto"/>
        <w:rPr>
          <w:rFonts w:ascii="Arial" w:eastAsia="Times New Roman" w:hAnsi="Arial" w:cs="Arial"/>
          <w:color w:val="000000"/>
          <w:sz w:val="24"/>
          <w:szCs w:val="24"/>
        </w:rPr>
      </w:pPr>
      <w:r w:rsidRPr="009F0CD8">
        <w:rPr>
          <w:rFonts w:ascii="Arial" w:eastAsia="Times New Roman" w:hAnsi="Arial" w:cs="Arial"/>
          <w:color w:val="000000"/>
          <w:sz w:val="24"/>
          <w:szCs w:val="24"/>
          <w:bdr w:val="none" w:sz="0" w:space="0" w:color="auto" w:frame="1"/>
        </w:rPr>
        <w:t>Larry Dean Sturgeon</w:t>
      </w:r>
    </w:p>
    <w:p w14:paraId="50EAD28E" w14:textId="77777777" w:rsidR="009F0CD8" w:rsidRPr="009F0CD8" w:rsidRDefault="009F0CD8" w:rsidP="009F0CD8">
      <w:pPr>
        <w:spacing w:after="0" w:line="240" w:lineRule="auto"/>
        <w:rPr>
          <w:rFonts w:ascii="Arial" w:eastAsia="Times New Roman" w:hAnsi="Arial" w:cs="Arial"/>
          <w:color w:val="000000"/>
          <w:sz w:val="24"/>
          <w:szCs w:val="24"/>
        </w:rPr>
      </w:pPr>
      <w:r w:rsidRPr="009F0CD8">
        <w:rPr>
          <w:rFonts w:ascii="Arial" w:eastAsia="Times New Roman" w:hAnsi="Arial" w:cs="Arial"/>
          <w:b/>
          <w:bCs/>
          <w:color w:val="000000"/>
          <w:sz w:val="24"/>
          <w:szCs w:val="24"/>
          <w:bdr w:val="none" w:sz="0" w:space="0" w:color="auto" w:frame="1"/>
        </w:rPr>
        <w:t>Immediate Past President</w:t>
      </w:r>
    </w:p>
    <w:p w14:paraId="5B9C7CF5" w14:textId="77777777" w:rsidR="009F0CD8" w:rsidRPr="009F0CD8" w:rsidRDefault="009F0CD8" w:rsidP="009F0CD8">
      <w:pPr>
        <w:spacing w:after="0" w:line="240" w:lineRule="auto"/>
        <w:rPr>
          <w:rFonts w:ascii="Arial" w:eastAsia="Times New Roman" w:hAnsi="Arial" w:cs="Arial"/>
          <w:color w:val="000000"/>
          <w:sz w:val="24"/>
          <w:szCs w:val="24"/>
        </w:rPr>
      </w:pPr>
      <w:r w:rsidRPr="009F0CD8">
        <w:rPr>
          <w:rFonts w:ascii="Arial" w:eastAsia="Times New Roman" w:hAnsi="Arial" w:cs="Arial"/>
          <w:b/>
          <w:bCs/>
          <w:color w:val="000000"/>
          <w:sz w:val="24"/>
          <w:szCs w:val="24"/>
          <w:bdr w:val="none" w:sz="0" w:space="0" w:color="auto" w:frame="1"/>
        </w:rPr>
        <w:t>FLSSAR Withlacoochee Chapter</w:t>
      </w:r>
    </w:p>
    <w:p w14:paraId="1D72A802" w14:textId="77777777" w:rsidR="009F0CD8" w:rsidRPr="009F0CD8" w:rsidRDefault="009F0CD8" w:rsidP="009F0CD8">
      <w:pPr>
        <w:spacing w:after="0" w:line="240" w:lineRule="auto"/>
        <w:rPr>
          <w:rFonts w:ascii="Arial" w:eastAsia="Times New Roman" w:hAnsi="Arial" w:cs="Arial"/>
          <w:color w:val="000000"/>
          <w:sz w:val="24"/>
          <w:szCs w:val="24"/>
        </w:rPr>
      </w:pPr>
      <w:r w:rsidRPr="009F0CD8">
        <w:rPr>
          <w:rFonts w:ascii="Arial" w:eastAsia="Times New Roman" w:hAnsi="Arial" w:cs="Arial"/>
          <w:b/>
          <w:bCs/>
          <w:color w:val="000000"/>
          <w:sz w:val="24"/>
          <w:szCs w:val="24"/>
          <w:bdr w:val="none" w:sz="0" w:space="0" w:color="auto" w:frame="1"/>
          <w:shd w:val="clear" w:color="auto" w:fill="FFFF00"/>
        </w:rPr>
        <w:t>Chairman - FLSSAR Americanism Youth Contests Committee</w:t>
      </w:r>
    </w:p>
    <w:p w14:paraId="24887B55" w14:textId="0B2902FF" w:rsidR="00342B8D" w:rsidRPr="009F0CD8" w:rsidRDefault="009F0CD8" w:rsidP="006E4C5C">
      <w:pPr>
        <w:spacing w:after="0" w:line="240" w:lineRule="auto"/>
        <w:rPr>
          <w:rFonts w:ascii="Calibri" w:eastAsia="Times New Roman" w:hAnsi="Calibri" w:cs="Calibri"/>
          <w:b/>
          <w:bCs/>
          <w:color w:val="000000"/>
          <w:sz w:val="24"/>
          <w:szCs w:val="24"/>
        </w:rPr>
      </w:pPr>
      <w:r w:rsidRPr="009F0CD8">
        <w:rPr>
          <w:rFonts w:ascii="Arial" w:eastAsia="Times New Roman" w:hAnsi="Arial" w:cs="Arial"/>
          <w:b/>
          <w:bCs/>
          <w:color w:val="000000"/>
          <w:sz w:val="24"/>
          <w:szCs w:val="24"/>
          <w:bdr w:val="none" w:sz="0" w:space="0" w:color="auto" w:frame="1"/>
        </w:rPr>
        <w:t>Sons of the American Revolution</w:t>
      </w:r>
      <w:bookmarkEnd w:id="0"/>
    </w:p>
    <w:p w14:paraId="45399B71" w14:textId="4E0D2779" w:rsidR="00A931C0" w:rsidRDefault="00A931C0" w:rsidP="00A931C0">
      <w:pPr>
        <w:spacing w:after="0" w:line="240" w:lineRule="auto"/>
        <w:rPr>
          <w:rFonts w:ascii="Arial" w:eastAsia="Times New Roman" w:hAnsi="Arial" w:cs="Arial"/>
          <w:b/>
          <w:sz w:val="24"/>
          <w:szCs w:val="24"/>
        </w:rPr>
      </w:pPr>
    </w:p>
    <w:p w14:paraId="69B03C99" w14:textId="2911AC26" w:rsidR="00A931C0" w:rsidRDefault="00A931C0" w:rsidP="00A931C0">
      <w:pPr>
        <w:spacing w:after="0" w:line="240" w:lineRule="auto"/>
        <w:rPr>
          <w:rFonts w:ascii="Arial" w:eastAsia="Times New Roman" w:hAnsi="Arial" w:cs="Arial"/>
          <w:b/>
          <w:sz w:val="24"/>
          <w:szCs w:val="24"/>
        </w:rPr>
      </w:pPr>
    </w:p>
    <w:p w14:paraId="2605FD3B" w14:textId="77777777" w:rsidR="00A931C0" w:rsidRDefault="00A931C0" w:rsidP="00A931C0">
      <w:pPr>
        <w:spacing w:after="0" w:line="240" w:lineRule="auto"/>
        <w:rPr>
          <w:rFonts w:ascii="Arial" w:eastAsia="Times New Roman" w:hAnsi="Arial" w:cs="Arial"/>
          <w:b/>
          <w:sz w:val="24"/>
          <w:szCs w:val="24"/>
        </w:rPr>
      </w:pPr>
    </w:p>
    <w:p w14:paraId="7EA90075" w14:textId="5457143F" w:rsidR="007631F0" w:rsidRDefault="00B60341" w:rsidP="00B60341">
      <w:pPr>
        <w:spacing w:after="0" w:line="240" w:lineRule="auto"/>
        <w:jc w:val="center"/>
        <w:rPr>
          <w:rFonts w:ascii="Arial" w:eastAsia="Times New Roman" w:hAnsi="Arial" w:cs="Arial"/>
          <w:b/>
          <w:sz w:val="24"/>
          <w:szCs w:val="24"/>
        </w:rPr>
      </w:pPr>
      <w:r w:rsidRPr="00B60341">
        <w:rPr>
          <w:rFonts w:ascii="Arial" w:eastAsia="Times New Roman" w:hAnsi="Arial" w:cs="Arial"/>
          <w:b/>
          <w:sz w:val="24"/>
          <w:szCs w:val="24"/>
        </w:rPr>
        <w:lastRenderedPageBreak/>
        <w:t xml:space="preserve">Page </w:t>
      </w:r>
      <w:r w:rsidR="00390E52">
        <w:rPr>
          <w:rFonts w:ascii="Arial" w:eastAsia="Times New Roman" w:hAnsi="Arial" w:cs="Arial"/>
          <w:b/>
          <w:sz w:val="24"/>
          <w:szCs w:val="24"/>
        </w:rPr>
        <w:t>4</w:t>
      </w:r>
    </w:p>
    <w:p w14:paraId="34837932" w14:textId="77777777" w:rsidR="006636F9" w:rsidRPr="00B60341" w:rsidRDefault="006636F9" w:rsidP="00B60341">
      <w:pPr>
        <w:spacing w:after="0" w:line="240" w:lineRule="auto"/>
        <w:jc w:val="center"/>
        <w:rPr>
          <w:rFonts w:ascii="Arial" w:eastAsia="Times New Roman" w:hAnsi="Arial" w:cs="Arial"/>
          <w:b/>
          <w:sz w:val="24"/>
          <w:szCs w:val="24"/>
        </w:rPr>
      </w:pPr>
    </w:p>
    <w:p w14:paraId="32CD5433" w14:textId="77777777" w:rsidR="007631F0" w:rsidRPr="007631F0" w:rsidRDefault="007631F0" w:rsidP="007631F0">
      <w:pPr>
        <w:autoSpaceDE w:val="0"/>
        <w:autoSpaceDN w:val="0"/>
        <w:adjustRightInd w:val="0"/>
        <w:spacing w:after="0" w:line="240" w:lineRule="auto"/>
        <w:jc w:val="center"/>
        <w:rPr>
          <w:rFonts w:ascii="Bookman Old Style" w:eastAsia="Times New Roman" w:hAnsi="Bookman Old Style" w:cs="Times New Roman"/>
          <w:color w:val="4472C4"/>
          <w:sz w:val="28"/>
          <w:szCs w:val="28"/>
        </w:rPr>
      </w:pPr>
      <w:r w:rsidRPr="007631F0">
        <w:rPr>
          <w:rFonts w:ascii="Bookman Old Style" w:eastAsia="Times New Roman" w:hAnsi="Bookman Old Style" w:cs="Times New Roman"/>
          <w:b/>
          <w:bCs/>
          <w:color w:val="4472C4"/>
          <w:sz w:val="28"/>
          <w:szCs w:val="28"/>
        </w:rPr>
        <w:t>FLORIDA SOCIETY</w:t>
      </w:r>
    </w:p>
    <w:p w14:paraId="0A23E4A0" w14:textId="77777777" w:rsidR="007631F0" w:rsidRPr="007631F0" w:rsidRDefault="007631F0" w:rsidP="007631F0">
      <w:pPr>
        <w:autoSpaceDE w:val="0"/>
        <w:autoSpaceDN w:val="0"/>
        <w:adjustRightInd w:val="0"/>
        <w:spacing w:after="0" w:line="240" w:lineRule="auto"/>
        <w:jc w:val="center"/>
        <w:rPr>
          <w:rFonts w:ascii="Bookman Old Style" w:eastAsia="Times New Roman" w:hAnsi="Bookman Old Style" w:cs="Times New Roman"/>
          <w:color w:val="4472C4"/>
          <w:sz w:val="28"/>
          <w:szCs w:val="28"/>
        </w:rPr>
      </w:pPr>
      <w:r w:rsidRPr="007631F0">
        <w:rPr>
          <w:rFonts w:ascii="Bookman Old Style" w:eastAsia="Times New Roman" w:hAnsi="Bookman Old Style" w:cs="Times New Roman"/>
          <w:b/>
          <w:bCs/>
          <w:color w:val="4472C4"/>
          <w:sz w:val="28"/>
          <w:szCs w:val="28"/>
        </w:rPr>
        <w:t>SONS OF THE AMERICAN REVOLUTION</w:t>
      </w:r>
    </w:p>
    <w:p w14:paraId="1E06752A" w14:textId="77777777" w:rsidR="007631F0" w:rsidRPr="007631F0" w:rsidRDefault="007631F0" w:rsidP="007631F0">
      <w:pPr>
        <w:autoSpaceDE w:val="0"/>
        <w:autoSpaceDN w:val="0"/>
        <w:adjustRightInd w:val="0"/>
        <w:spacing w:after="0" w:line="240" w:lineRule="auto"/>
        <w:jc w:val="center"/>
        <w:rPr>
          <w:rFonts w:ascii="Bookman Old Style" w:eastAsia="Times New Roman" w:hAnsi="Bookman Old Style" w:cs="Times New Roman"/>
          <w:b/>
          <w:bCs/>
          <w:color w:val="4472C4"/>
          <w:sz w:val="28"/>
          <w:szCs w:val="28"/>
        </w:rPr>
      </w:pPr>
      <w:r w:rsidRPr="007631F0">
        <w:rPr>
          <w:rFonts w:ascii="Bookman Old Style" w:eastAsia="Times New Roman" w:hAnsi="Bookman Old Style" w:cs="Times New Roman"/>
          <w:b/>
          <w:bCs/>
          <w:color w:val="4472C4"/>
          <w:sz w:val="28"/>
          <w:szCs w:val="28"/>
        </w:rPr>
        <w:t>AMERICANISM ELEMENTARY SCHOOL POSTER CONTEST</w:t>
      </w:r>
    </w:p>
    <w:p w14:paraId="78C99815" w14:textId="77777777" w:rsidR="007631F0" w:rsidRPr="007631F0" w:rsidRDefault="007631F0" w:rsidP="007631F0">
      <w:pPr>
        <w:autoSpaceDE w:val="0"/>
        <w:autoSpaceDN w:val="0"/>
        <w:adjustRightInd w:val="0"/>
        <w:spacing w:after="0" w:line="240" w:lineRule="auto"/>
        <w:jc w:val="center"/>
        <w:rPr>
          <w:rFonts w:ascii="Cambria" w:eastAsia="Times New Roman" w:hAnsi="Cambria" w:cs="Times New Roman"/>
          <w:color w:val="000000"/>
          <w:sz w:val="28"/>
          <w:szCs w:val="28"/>
        </w:rPr>
      </w:pPr>
    </w:p>
    <w:p w14:paraId="68DC56F0" w14:textId="77777777" w:rsidR="007631F0" w:rsidRPr="007631F0" w:rsidRDefault="007631F0" w:rsidP="007631F0">
      <w:pPr>
        <w:autoSpaceDE w:val="0"/>
        <w:autoSpaceDN w:val="0"/>
        <w:adjustRightInd w:val="0"/>
        <w:spacing w:after="0" w:line="240" w:lineRule="auto"/>
        <w:rPr>
          <w:rFonts w:ascii="Times New Roman PS" w:eastAsia="Times New Roman" w:hAnsi="Times New Roman PS" w:cs="Times New Roman"/>
          <w:b/>
          <w:bCs/>
          <w:color w:val="000000"/>
          <w:sz w:val="23"/>
          <w:szCs w:val="23"/>
        </w:rPr>
      </w:pPr>
      <w:r w:rsidRPr="007631F0">
        <w:rPr>
          <w:rFonts w:ascii="Times New Roman PS" w:eastAsia="Times New Roman" w:hAnsi="Times New Roman PS" w:cs="Times New Roman"/>
          <w:b/>
          <w:bCs/>
          <w:color w:val="000000"/>
          <w:sz w:val="23"/>
          <w:szCs w:val="23"/>
        </w:rPr>
        <w:t xml:space="preserve">FLORIDA SOCIETY POSTER CONTEST ENTRY FORM </w:t>
      </w:r>
    </w:p>
    <w:p w14:paraId="68001206" w14:textId="77777777" w:rsidR="007631F0" w:rsidRPr="007631F0" w:rsidRDefault="007631F0" w:rsidP="007631F0">
      <w:pPr>
        <w:autoSpaceDE w:val="0"/>
        <w:autoSpaceDN w:val="0"/>
        <w:adjustRightInd w:val="0"/>
        <w:spacing w:after="0" w:line="240" w:lineRule="auto"/>
        <w:rPr>
          <w:rFonts w:ascii="Times New Roman PS" w:eastAsia="Times New Roman" w:hAnsi="Times New Roman PS" w:cs="Times New Roman"/>
          <w:color w:val="000000"/>
          <w:sz w:val="23"/>
          <w:szCs w:val="23"/>
        </w:rPr>
      </w:pPr>
    </w:p>
    <w:p w14:paraId="65C04C0A" w14:textId="3C1CC501" w:rsidR="007631F0" w:rsidRPr="007631F0" w:rsidRDefault="007631F0" w:rsidP="007631F0">
      <w:pPr>
        <w:autoSpaceDE w:val="0"/>
        <w:autoSpaceDN w:val="0"/>
        <w:adjustRightInd w:val="0"/>
        <w:spacing w:after="0" w:line="240" w:lineRule="auto"/>
        <w:rPr>
          <w:rFonts w:ascii="Arial" w:eastAsia="Times New Roman" w:hAnsi="Arial" w:cs="Arial"/>
          <w:b/>
          <w:bCs/>
          <w:color w:val="000000"/>
          <w:sz w:val="23"/>
          <w:szCs w:val="23"/>
        </w:rPr>
      </w:pPr>
      <w:r w:rsidRPr="007631F0">
        <w:rPr>
          <w:rFonts w:ascii="Arial" w:eastAsia="Times New Roman" w:hAnsi="Arial" w:cs="Arial"/>
          <w:b/>
          <w:bCs/>
          <w:color w:val="000000"/>
          <w:sz w:val="23"/>
          <w:szCs w:val="23"/>
        </w:rPr>
        <w:t xml:space="preserve">Sponsoring Chapter ____________________________________ </w:t>
      </w:r>
    </w:p>
    <w:p w14:paraId="1D321000" w14:textId="77777777" w:rsidR="007631F0" w:rsidRPr="007631F0" w:rsidRDefault="007631F0" w:rsidP="007631F0">
      <w:pPr>
        <w:autoSpaceDE w:val="0"/>
        <w:autoSpaceDN w:val="0"/>
        <w:adjustRightInd w:val="0"/>
        <w:spacing w:after="0" w:line="240" w:lineRule="auto"/>
        <w:rPr>
          <w:rFonts w:ascii="Arial" w:eastAsia="Times New Roman" w:hAnsi="Arial" w:cs="Arial"/>
          <w:color w:val="000000"/>
          <w:sz w:val="23"/>
          <w:szCs w:val="23"/>
        </w:rPr>
      </w:pPr>
    </w:p>
    <w:p w14:paraId="249C86D9" w14:textId="65697758" w:rsidR="007631F0" w:rsidRPr="007631F0" w:rsidRDefault="007631F0" w:rsidP="007631F0">
      <w:pPr>
        <w:autoSpaceDE w:val="0"/>
        <w:autoSpaceDN w:val="0"/>
        <w:adjustRightInd w:val="0"/>
        <w:spacing w:after="0" w:line="240" w:lineRule="auto"/>
        <w:rPr>
          <w:rFonts w:ascii="Arial" w:eastAsia="Times New Roman" w:hAnsi="Arial" w:cs="Arial"/>
          <w:b/>
          <w:bCs/>
          <w:color w:val="000000"/>
          <w:sz w:val="23"/>
          <w:szCs w:val="23"/>
        </w:rPr>
      </w:pPr>
      <w:r w:rsidRPr="007631F0">
        <w:rPr>
          <w:rFonts w:ascii="Arial" w:eastAsia="Times New Roman" w:hAnsi="Arial" w:cs="Arial"/>
          <w:b/>
          <w:bCs/>
          <w:color w:val="000000"/>
          <w:sz w:val="23"/>
          <w:szCs w:val="23"/>
        </w:rPr>
        <w:t>Chapter President __________</w:t>
      </w:r>
      <w:r w:rsidR="006636F9">
        <w:rPr>
          <w:rFonts w:ascii="Arial" w:eastAsia="Times New Roman" w:hAnsi="Arial" w:cs="Arial"/>
          <w:b/>
          <w:bCs/>
          <w:color w:val="000000"/>
          <w:sz w:val="23"/>
          <w:szCs w:val="23"/>
          <w:u w:val="single"/>
        </w:rPr>
        <w:t xml:space="preserve">                                 </w:t>
      </w:r>
      <w:r w:rsidRPr="007631F0">
        <w:rPr>
          <w:rFonts w:ascii="Arial" w:eastAsia="Times New Roman" w:hAnsi="Arial" w:cs="Arial"/>
          <w:b/>
          <w:bCs/>
          <w:color w:val="000000"/>
          <w:sz w:val="23"/>
          <w:szCs w:val="23"/>
          <w:u w:val="single"/>
        </w:rPr>
        <w:t>_________</w:t>
      </w:r>
      <w:r w:rsidR="004B57B8">
        <w:rPr>
          <w:rFonts w:ascii="Arial" w:eastAsia="Times New Roman" w:hAnsi="Arial" w:cs="Arial"/>
          <w:b/>
          <w:bCs/>
          <w:color w:val="000000"/>
          <w:sz w:val="23"/>
          <w:szCs w:val="23"/>
          <w:u w:val="single"/>
        </w:rPr>
        <w:t>__</w:t>
      </w:r>
      <w:r w:rsidRPr="007631F0">
        <w:rPr>
          <w:rFonts w:ascii="Arial" w:eastAsia="Times New Roman" w:hAnsi="Arial" w:cs="Arial"/>
          <w:b/>
          <w:bCs/>
          <w:color w:val="000000"/>
          <w:sz w:val="23"/>
          <w:szCs w:val="23"/>
        </w:rPr>
        <w:t xml:space="preserve"> </w:t>
      </w:r>
    </w:p>
    <w:p w14:paraId="23EE0B2D" w14:textId="77777777" w:rsidR="007631F0" w:rsidRPr="007631F0" w:rsidRDefault="007631F0" w:rsidP="007631F0">
      <w:pPr>
        <w:autoSpaceDE w:val="0"/>
        <w:autoSpaceDN w:val="0"/>
        <w:adjustRightInd w:val="0"/>
        <w:spacing w:after="0" w:line="240" w:lineRule="auto"/>
        <w:rPr>
          <w:rFonts w:ascii="Arial" w:eastAsia="Times New Roman" w:hAnsi="Arial" w:cs="Arial"/>
          <w:b/>
          <w:bCs/>
          <w:color w:val="000000"/>
          <w:sz w:val="23"/>
          <w:szCs w:val="23"/>
        </w:rPr>
      </w:pPr>
    </w:p>
    <w:p w14:paraId="7E2F76BD" w14:textId="4BFFC730" w:rsidR="007631F0" w:rsidRPr="007631F0" w:rsidRDefault="007631F0" w:rsidP="007631F0">
      <w:pPr>
        <w:autoSpaceDE w:val="0"/>
        <w:autoSpaceDN w:val="0"/>
        <w:adjustRightInd w:val="0"/>
        <w:spacing w:after="0" w:line="240" w:lineRule="auto"/>
        <w:rPr>
          <w:rFonts w:ascii="Arial" w:eastAsia="Times New Roman" w:hAnsi="Arial" w:cs="Arial"/>
          <w:b/>
          <w:bCs/>
          <w:color w:val="000000"/>
          <w:sz w:val="23"/>
          <w:szCs w:val="23"/>
          <w:u w:val="single"/>
        </w:rPr>
      </w:pPr>
      <w:r w:rsidRPr="007631F0">
        <w:rPr>
          <w:rFonts w:ascii="Arial" w:eastAsia="Times New Roman" w:hAnsi="Arial" w:cs="Arial"/>
          <w:b/>
          <w:bCs/>
          <w:color w:val="000000"/>
          <w:sz w:val="23"/>
          <w:szCs w:val="23"/>
        </w:rPr>
        <w:t xml:space="preserve">Chapter Poster Contest Chairman </w:t>
      </w:r>
      <w:r w:rsidRPr="007631F0">
        <w:rPr>
          <w:rFonts w:ascii="Arial" w:eastAsia="Times New Roman" w:hAnsi="Arial" w:cs="Arial"/>
          <w:b/>
          <w:bCs/>
          <w:color w:val="000000"/>
          <w:sz w:val="23"/>
          <w:szCs w:val="23"/>
          <w:u w:val="single"/>
        </w:rPr>
        <w:tab/>
      </w:r>
      <w:r w:rsidRPr="007631F0">
        <w:rPr>
          <w:rFonts w:ascii="Arial" w:eastAsia="Times New Roman" w:hAnsi="Arial" w:cs="Arial"/>
          <w:b/>
          <w:bCs/>
          <w:color w:val="000000"/>
          <w:sz w:val="23"/>
          <w:szCs w:val="23"/>
          <w:u w:val="single"/>
        </w:rPr>
        <w:tab/>
      </w:r>
      <w:r w:rsidRPr="007631F0">
        <w:rPr>
          <w:rFonts w:ascii="Arial" w:eastAsia="Times New Roman" w:hAnsi="Arial" w:cs="Arial"/>
          <w:b/>
          <w:bCs/>
          <w:color w:val="000000"/>
          <w:sz w:val="23"/>
          <w:szCs w:val="23"/>
          <w:u w:val="single"/>
        </w:rPr>
        <w:tab/>
      </w:r>
      <w:r w:rsidR="004B57B8">
        <w:rPr>
          <w:rFonts w:ascii="Arial" w:eastAsia="Times New Roman" w:hAnsi="Arial" w:cs="Arial"/>
          <w:b/>
          <w:bCs/>
          <w:color w:val="000000"/>
          <w:sz w:val="23"/>
          <w:szCs w:val="23"/>
          <w:u w:val="single"/>
        </w:rPr>
        <w:t>_________</w:t>
      </w:r>
    </w:p>
    <w:p w14:paraId="7DEB361B" w14:textId="77777777" w:rsidR="007631F0" w:rsidRPr="007631F0" w:rsidRDefault="007631F0" w:rsidP="007631F0">
      <w:pPr>
        <w:autoSpaceDE w:val="0"/>
        <w:autoSpaceDN w:val="0"/>
        <w:adjustRightInd w:val="0"/>
        <w:spacing w:after="0" w:line="240" w:lineRule="auto"/>
        <w:rPr>
          <w:rFonts w:ascii="Arial" w:eastAsia="Times New Roman" w:hAnsi="Arial" w:cs="Arial"/>
          <w:b/>
          <w:bCs/>
          <w:color w:val="000000"/>
          <w:sz w:val="23"/>
          <w:szCs w:val="23"/>
        </w:rPr>
      </w:pPr>
    </w:p>
    <w:p w14:paraId="438796FB" w14:textId="7BA17332" w:rsidR="007631F0" w:rsidRPr="007631F0" w:rsidRDefault="007631F0" w:rsidP="007631F0">
      <w:pPr>
        <w:autoSpaceDE w:val="0"/>
        <w:autoSpaceDN w:val="0"/>
        <w:adjustRightInd w:val="0"/>
        <w:spacing w:after="0" w:line="240" w:lineRule="auto"/>
        <w:rPr>
          <w:rFonts w:ascii="Arial" w:eastAsia="Times New Roman" w:hAnsi="Arial" w:cs="Arial"/>
          <w:b/>
          <w:bCs/>
          <w:color w:val="000000"/>
          <w:sz w:val="23"/>
          <w:szCs w:val="23"/>
        </w:rPr>
      </w:pPr>
      <w:r w:rsidRPr="007631F0">
        <w:rPr>
          <w:rFonts w:ascii="Arial" w:eastAsia="Times New Roman" w:hAnsi="Arial" w:cs="Arial"/>
          <w:b/>
          <w:bCs/>
          <w:color w:val="000000"/>
          <w:sz w:val="23"/>
          <w:szCs w:val="23"/>
        </w:rPr>
        <w:t>Chairman’s Address__________________________</w:t>
      </w:r>
      <w:r w:rsidR="004B57B8">
        <w:rPr>
          <w:rFonts w:ascii="Arial" w:eastAsia="Times New Roman" w:hAnsi="Arial" w:cs="Arial"/>
          <w:b/>
          <w:bCs/>
          <w:color w:val="000000"/>
          <w:sz w:val="23"/>
          <w:szCs w:val="23"/>
        </w:rPr>
        <w:t>___________</w:t>
      </w:r>
      <w:r w:rsidRPr="007631F0">
        <w:rPr>
          <w:rFonts w:ascii="Arial" w:eastAsia="Times New Roman" w:hAnsi="Arial" w:cs="Arial"/>
          <w:b/>
          <w:bCs/>
          <w:color w:val="000000"/>
          <w:sz w:val="23"/>
          <w:szCs w:val="23"/>
        </w:rPr>
        <w:t xml:space="preserve"> </w:t>
      </w:r>
    </w:p>
    <w:p w14:paraId="43B7E7AF" w14:textId="77777777" w:rsidR="007631F0" w:rsidRPr="007631F0" w:rsidRDefault="007631F0" w:rsidP="007631F0">
      <w:pPr>
        <w:autoSpaceDE w:val="0"/>
        <w:autoSpaceDN w:val="0"/>
        <w:adjustRightInd w:val="0"/>
        <w:spacing w:after="0" w:line="240" w:lineRule="auto"/>
        <w:rPr>
          <w:rFonts w:ascii="Arial" w:eastAsia="Times New Roman" w:hAnsi="Arial" w:cs="Arial"/>
          <w:color w:val="000000"/>
          <w:sz w:val="23"/>
          <w:szCs w:val="23"/>
        </w:rPr>
      </w:pPr>
    </w:p>
    <w:p w14:paraId="01400FE0" w14:textId="6F17EBA0" w:rsidR="007631F0" w:rsidRPr="007631F0" w:rsidRDefault="007631F0" w:rsidP="007631F0">
      <w:pPr>
        <w:autoSpaceDE w:val="0"/>
        <w:autoSpaceDN w:val="0"/>
        <w:adjustRightInd w:val="0"/>
        <w:spacing w:after="0" w:line="240" w:lineRule="auto"/>
        <w:rPr>
          <w:rFonts w:ascii="Arial" w:eastAsia="Times New Roman" w:hAnsi="Arial" w:cs="Arial"/>
          <w:b/>
          <w:bCs/>
          <w:color w:val="000000"/>
          <w:sz w:val="23"/>
          <w:szCs w:val="23"/>
        </w:rPr>
      </w:pPr>
      <w:r w:rsidRPr="007631F0">
        <w:rPr>
          <w:rFonts w:ascii="Arial" w:eastAsia="Times New Roman" w:hAnsi="Arial" w:cs="Arial"/>
          <w:b/>
          <w:bCs/>
          <w:color w:val="000000"/>
          <w:sz w:val="23"/>
          <w:szCs w:val="23"/>
        </w:rPr>
        <w:t>City ____________</w:t>
      </w:r>
      <w:r w:rsidR="004B57B8">
        <w:rPr>
          <w:rFonts w:ascii="Arial" w:eastAsia="Times New Roman" w:hAnsi="Arial" w:cs="Arial"/>
          <w:b/>
          <w:bCs/>
          <w:color w:val="000000"/>
          <w:sz w:val="23"/>
          <w:szCs w:val="23"/>
        </w:rPr>
        <w:t>_________</w:t>
      </w:r>
      <w:r w:rsidRPr="007631F0">
        <w:rPr>
          <w:rFonts w:ascii="Arial" w:eastAsia="Times New Roman" w:hAnsi="Arial" w:cs="Arial"/>
          <w:b/>
          <w:bCs/>
          <w:color w:val="000000"/>
          <w:sz w:val="23"/>
          <w:szCs w:val="23"/>
        </w:rPr>
        <w:t xml:space="preserve"> State _</w:t>
      </w:r>
      <w:r w:rsidRPr="007631F0">
        <w:rPr>
          <w:rFonts w:ascii="Arial" w:eastAsia="Times New Roman" w:hAnsi="Arial" w:cs="Arial"/>
          <w:b/>
          <w:bCs/>
          <w:color w:val="000000"/>
          <w:sz w:val="23"/>
          <w:szCs w:val="23"/>
          <w:u w:val="single"/>
        </w:rPr>
        <w:t>FL</w:t>
      </w:r>
      <w:r w:rsidRPr="007631F0">
        <w:rPr>
          <w:rFonts w:ascii="Arial" w:eastAsia="Times New Roman" w:hAnsi="Arial" w:cs="Arial"/>
          <w:b/>
          <w:bCs/>
          <w:color w:val="000000"/>
          <w:sz w:val="23"/>
          <w:szCs w:val="23"/>
        </w:rPr>
        <w:t>___ Zip __________</w:t>
      </w:r>
      <w:r w:rsidR="004B57B8">
        <w:rPr>
          <w:rFonts w:ascii="Arial" w:eastAsia="Times New Roman" w:hAnsi="Arial" w:cs="Arial"/>
          <w:b/>
          <w:bCs/>
          <w:color w:val="000000"/>
          <w:sz w:val="23"/>
          <w:szCs w:val="23"/>
        </w:rPr>
        <w:t>____</w:t>
      </w:r>
      <w:r w:rsidRPr="007631F0">
        <w:rPr>
          <w:rFonts w:ascii="Arial" w:eastAsia="Times New Roman" w:hAnsi="Arial" w:cs="Arial"/>
          <w:b/>
          <w:bCs/>
          <w:color w:val="000000"/>
          <w:sz w:val="23"/>
          <w:szCs w:val="23"/>
        </w:rPr>
        <w:t xml:space="preserve"> </w:t>
      </w:r>
    </w:p>
    <w:p w14:paraId="11ADBC0D" w14:textId="77777777" w:rsidR="007631F0" w:rsidRPr="007631F0" w:rsidRDefault="007631F0" w:rsidP="007631F0">
      <w:pPr>
        <w:autoSpaceDE w:val="0"/>
        <w:autoSpaceDN w:val="0"/>
        <w:adjustRightInd w:val="0"/>
        <w:spacing w:after="0" w:line="240" w:lineRule="auto"/>
        <w:rPr>
          <w:rFonts w:ascii="Arial" w:eastAsia="Times New Roman" w:hAnsi="Arial" w:cs="Arial"/>
          <w:color w:val="000000"/>
          <w:sz w:val="23"/>
          <w:szCs w:val="23"/>
        </w:rPr>
      </w:pPr>
    </w:p>
    <w:p w14:paraId="5113F0A0" w14:textId="1D6A3274" w:rsidR="007631F0" w:rsidRPr="007631F0" w:rsidRDefault="007631F0" w:rsidP="007631F0">
      <w:pPr>
        <w:autoSpaceDE w:val="0"/>
        <w:autoSpaceDN w:val="0"/>
        <w:adjustRightInd w:val="0"/>
        <w:spacing w:after="0" w:line="240" w:lineRule="auto"/>
        <w:rPr>
          <w:rFonts w:ascii="Arial" w:eastAsia="Times New Roman" w:hAnsi="Arial" w:cs="Arial"/>
          <w:b/>
          <w:bCs/>
          <w:color w:val="000000"/>
          <w:sz w:val="23"/>
          <w:szCs w:val="23"/>
        </w:rPr>
      </w:pPr>
      <w:r w:rsidRPr="007631F0">
        <w:rPr>
          <w:rFonts w:ascii="Arial" w:eastAsia="Times New Roman" w:hAnsi="Arial" w:cs="Arial"/>
          <w:b/>
          <w:bCs/>
          <w:color w:val="000000"/>
          <w:sz w:val="23"/>
          <w:szCs w:val="23"/>
        </w:rPr>
        <w:t>Number of Posters Judged by Chapter_____ E-Mail __</w:t>
      </w:r>
      <w:r w:rsidR="00943658">
        <w:rPr>
          <w:rFonts w:ascii="Arial" w:eastAsia="Times New Roman" w:hAnsi="Arial" w:cs="Arial"/>
          <w:b/>
          <w:bCs/>
          <w:color w:val="000000"/>
          <w:sz w:val="23"/>
          <w:szCs w:val="23"/>
        </w:rPr>
        <w:t>___________________________</w:t>
      </w:r>
      <w:r w:rsidRPr="007631F0">
        <w:rPr>
          <w:rFonts w:ascii="Arial" w:eastAsia="Times New Roman" w:hAnsi="Arial" w:cs="Arial"/>
          <w:b/>
          <w:bCs/>
          <w:color w:val="000000"/>
          <w:sz w:val="23"/>
          <w:szCs w:val="23"/>
        </w:rPr>
        <w:t xml:space="preserve"> </w:t>
      </w:r>
    </w:p>
    <w:p w14:paraId="05030E6C" w14:textId="77777777" w:rsidR="007631F0" w:rsidRPr="007631F0" w:rsidRDefault="007631F0" w:rsidP="007631F0">
      <w:pPr>
        <w:autoSpaceDE w:val="0"/>
        <w:autoSpaceDN w:val="0"/>
        <w:adjustRightInd w:val="0"/>
        <w:spacing w:after="0" w:line="240" w:lineRule="auto"/>
        <w:rPr>
          <w:rFonts w:ascii="Arial" w:eastAsia="Times New Roman" w:hAnsi="Arial" w:cs="Arial"/>
          <w:color w:val="000000"/>
          <w:sz w:val="23"/>
          <w:szCs w:val="23"/>
        </w:rPr>
      </w:pPr>
    </w:p>
    <w:p w14:paraId="614CEA66" w14:textId="77777777" w:rsidR="007631F0" w:rsidRPr="007631F0" w:rsidRDefault="007631F0" w:rsidP="007631F0">
      <w:pPr>
        <w:autoSpaceDE w:val="0"/>
        <w:autoSpaceDN w:val="0"/>
        <w:adjustRightInd w:val="0"/>
        <w:spacing w:after="0" w:line="240" w:lineRule="auto"/>
        <w:rPr>
          <w:rFonts w:ascii="Arial" w:eastAsia="Times New Roman" w:hAnsi="Arial" w:cs="Arial"/>
          <w:b/>
          <w:bCs/>
          <w:color w:val="000000"/>
          <w:sz w:val="23"/>
          <w:szCs w:val="23"/>
        </w:rPr>
      </w:pPr>
      <w:r w:rsidRPr="007631F0">
        <w:rPr>
          <w:rFonts w:ascii="Arial" w:eastAsia="Times New Roman" w:hAnsi="Arial" w:cs="Arial"/>
          <w:b/>
          <w:bCs/>
          <w:color w:val="000000"/>
          <w:sz w:val="23"/>
          <w:szCs w:val="23"/>
        </w:rPr>
        <w:t>Name</w:t>
      </w:r>
      <w:r w:rsidR="006636F9">
        <w:rPr>
          <w:rFonts w:ascii="Arial" w:eastAsia="Times New Roman" w:hAnsi="Arial" w:cs="Arial"/>
          <w:b/>
          <w:bCs/>
          <w:color w:val="000000"/>
          <w:sz w:val="23"/>
          <w:szCs w:val="23"/>
        </w:rPr>
        <w:t xml:space="preserve"> of Student</w:t>
      </w:r>
      <w:r w:rsidRPr="007631F0">
        <w:rPr>
          <w:rFonts w:ascii="Arial" w:eastAsia="Times New Roman" w:hAnsi="Arial" w:cs="Arial"/>
          <w:b/>
          <w:bCs/>
          <w:color w:val="000000"/>
          <w:sz w:val="23"/>
          <w:szCs w:val="23"/>
        </w:rPr>
        <w:t xml:space="preserve"> ______________________________________ Age____     Grade____ </w:t>
      </w:r>
    </w:p>
    <w:p w14:paraId="5EC9287D" w14:textId="77777777" w:rsidR="007631F0" w:rsidRPr="007631F0" w:rsidRDefault="007631F0" w:rsidP="007631F0">
      <w:pPr>
        <w:autoSpaceDE w:val="0"/>
        <w:autoSpaceDN w:val="0"/>
        <w:adjustRightInd w:val="0"/>
        <w:spacing w:after="0" w:line="240" w:lineRule="auto"/>
        <w:rPr>
          <w:rFonts w:ascii="Arial" w:eastAsia="Times New Roman" w:hAnsi="Arial" w:cs="Arial"/>
          <w:color w:val="000000"/>
          <w:sz w:val="23"/>
          <w:szCs w:val="23"/>
        </w:rPr>
      </w:pPr>
    </w:p>
    <w:p w14:paraId="662330A7" w14:textId="77777777" w:rsidR="007631F0" w:rsidRPr="007631F0" w:rsidRDefault="007631F0" w:rsidP="007631F0">
      <w:pPr>
        <w:autoSpaceDE w:val="0"/>
        <w:autoSpaceDN w:val="0"/>
        <w:adjustRightInd w:val="0"/>
        <w:spacing w:after="0" w:line="240" w:lineRule="auto"/>
        <w:rPr>
          <w:rFonts w:ascii="Arial" w:eastAsia="Times New Roman" w:hAnsi="Arial" w:cs="Arial"/>
          <w:b/>
          <w:bCs/>
          <w:color w:val="000000"/>
          <w:sz w:val="23"/>
          <w:szCs w:val="23"/>
        </w:rPr>
      </w:pPr>
      <w:r w:rsidRPr="007631F0">
        <w:rPr>
          <w:rFonts w:ascii="Arial" w:eastAsia="Times New Roman" w:hAnsi="Arial" w:cs="Arial"/>
          <w:b/>
          <w:bCs/>
          <w:color w:val="000000"/>
          <w:sz w:val="23"/>
          <w:szCs w:val="23"/>
        </w:rPr>
        <w:t xml:space="preserve">Address ____________________________________________________ </w:t>
      </w:r>
    </w:p>
    <w:p w14:paraId="6F0E706D" w14:textId="77777777" w:rsidR="007631F0" w:rsidRPr="007631F0" w:rsidRDefault="007631F0" w:rsidP="007631F0">
      <w:pPr>
        <w:autoSpaceDE w:val="0"/>
        <w:autoSpaceDN w:val="0"/>
        <w:adjustRightInd w:val="0"/>
        <w:spacing w:after="0" w:line="240" w:lineRule="auto"/>
        <w:rPr>
          <w:rFonts w:ascii="Arial" w:eastAsia="Times New Roman" w:hAnsi="Arial" w:cs="Arial"/>
          <w:color w:val="000000"/>
          <w:sz w:val="23"/>
          <w:szCs w:val="23"/>
        </w:rPr>
      </w:pPr>
    </w:p>
    <w:p w14:paraId="17FBE5CF" w14:textId="5DC04D4E" w:rsidR="007631F0" w:rsidRPr="007631F0" w:rsidRDefault="007631F0" w:rsidP="007631F0">
      <w:pPr>
        <w:autoSpaceDE w:val="0"/>
        <w:autoSpaceDN w:val="0"/>
        <w:adjustRightInd w:val="0"/>
        <w:spacing w:after="0" w:line="240" w:lineRule="auto"/>
        <w:rPr>
          <w:rFonts w:ascii="Arial" w:eastAsia="Times New Roman" w:hAnsi="Arial" w:cs="Arial"/>
          <w:b/>
          <w:bCs/>
          <w:color w:val="000000"/>
          <w:sz w:val="23"/>
          <w:szCs w:val="23"/>
        </w:rPr>
      </w:pPr>
      <w:r w:rsidRPr="007631F0">
        <w:rPr>
          <w:rFonts w:ascii="Arial" w:eastAsia="Times New Roman" w:hAnsi="Arial" w:cs="Arial"/>
          <w:b/>
          <w:bCs/>
          <w:color w:val="000000"/>
          <w:sz w:val="23"/>
          <w:szCs w:val="23"/>
        </w:rPr>
        <w:t>City _______________________________State _</w:t>
      </w:r>
      <w:r w:rsidRPr="007631F0">
        <w:rPr>
          <w:rFonts w:ascii="Arial" w:eastAsia="Times New Roman" w:hAnsi="Arial" w:cs="Arial"/>
          <w:b/>
          <w:bCs/>
          <w:color w:val="000000"/>
          <w:sz w:val="23"/>
          <w:szCs w:val="23"/>
          <w:u w:val="single"/>
        </w:rPr>
        <w:t>FL</w:t>
      </w:r>
      <w:r w:rsidRPr="007631F0">
        <w:rPr>
          <w:rFonts w:ascii="Arial" w:eastAsia="Times New Roman" w:hAnsi="Arial" w:cs="Arial"/>
          <w:b/>
          <w:bCs/>
          <w:color w:val="000000"/>
          <w:sz w:val="23"/>
          <w:szCs w:val="23"/>
        </w:rPr>
        <w:t>___</w:t>
      </w:r>
      <w:r w:rsidR="00943658">
        <w:rPr>
          <w:rFonts w:ascii="Arial" w:eastAsia="Times New Roman" w:hAnsi="Arial" w:cs="Arial"/>
          <w:b/>
          <w:bCs/>
          <w:color w:val="000000"/>
          <w:sz w:val="23"/>
          <w:szCs w:val="23"/>
        </w:rPr>
        <w:t xml:space="preserve">    </w:t>
      </w:r>
      <w:r w:rsidRPr="007631F0">
        <w:rPr>
          <w:rFonts w:ascii="Arial" w:eastAsia="Times New Roman" w:hAnsi="Arial" w:cs="Arial"/>
          <w:b/>
          <w:bCs/>
          <w:color w:val="000000"/>
          <w:sz w:val="23"/>
          <w:szCs w:val="23"/>
        </w:rPr>
        <w:t>Zip_________</w:t>
      </w:r>
      <w:r w:rsidR="00943658">
        <w:rPr>
          <w:rFonts w:ascii="Arial" w:eastAsia="Times New Roman" w:hAnsi="Arial" w:cs="Arial"/>
          <w:b/>
          <w:bCs/>
          <w:color w:val="000000"/>
          <w:sz w:val="23"/>
          <w:szCs w:val="23"/>
        </w:rPr>
        <w:t>_______</w:t>
      </w:r>
      <w:r w:rsidRPr="007631F0">
        <w:rPr>
          <w:rFonts w:ascii="Arial" w:eastAsia="Times New Roman" w:hAnsi="Arial" w:cs="Arial"/>
          <w:b/>
          <w:bCs/>
          <w:color w:val="000000"/>
          <w:sz w:val="23"/>
          <w:szCs w:val="23"/>
        </w:rPr>
        <w:t xml:space="preserve"> </w:t>
      </w:r>
    </w:p>
    <w:p w14:paraId="35ABF25E" w14:textId="77777777" w:rsidR="007631F0" w:rsidRPr="007631F0" w:rsidRDefault="007631F0" w:rsidP="007631F0">
      <w:pPr>
        <w:autoSpaceDE w:val="0"/>
        <w:autoSpaceDN w:val="0"/>
        <w:adjustRightInd w:val="0"/>
        <w:spacing w:after="0" w:line="240" w:lineRule="auto"/>
        <w:rPr>
          <w:rFonts w:ascii="Arial" w:eastAsia="Times New Roman" w:hAnsi="Arial" w:cs="Arial"/>
          <w:color w:val="000000"/>
          <w:sz w:val="23"/>
          <w:szCs w:val="23"/>
        </w:rPr>
      </w:pPr>
    </w:p>
    <w:p w14:paraId="207DD485" w14:textId="77777777" w:rsidR="007631F0" w:rsidRPr="007631F0" w:rsidRDefault="007631F0" w:rsidP="007631F0">
      <w:pPr>
        <w:autoSpaceDE w:val="0"/>
        <w:autoSpaceDN w:val="0"/>
        <w:adjustRightInd w:val="0"/>
        <w:spacing w:after="0" w:line="240" w:lineRule="auto"/>
        <w:rPr>
          <w:rFonts w:ascii="Arial" w:eastAsia="Times New Roman" w:hAnsi="Arial" w:cs="Arial"/>
          <w:b/>
          <w:bCs/>
          <w:color w:val="4472C4"/>
          <w:sz w:val="23"/>
          <w:szCs w:val="23"/>
          <w:u w:val="single"/>
        </w:rPr>
      </w:pPr>
      <w:r w:rsidRPr="007631F0">
        <w:rPr>
          <w:rFonts w:ascii="Arial" w:eastAsia="Times New Roman" w:hAnsi="Arial" w:cs="Arial"/>
          <w:b/>
          <w:bCs/>
          <w:color w:val="4472C4"/>
          <w:sz w:val="23"/>
          <w:szCs w:val="23"/>
          <w:u w:val="single"/>
        </w:rPr>
        <w:t xml:space="preserve">Teacher Contact &amp; School Information </w:t>
      </w:r>
    </w:p>
    <w:p w14:paraId="164EBA07" w14:textId="77777777" w:rsidR="007631F0" w:rsidRPr="007631F0" w:rsidRDefault="007631F0" w:rsidP="007631F0">
      <w:pPr>
        <w:autoSpaceDE w:val="0"/>
        <w:autoSpaceDN w:val="0"/>
        <w:adjustRightInd w:val="0"/>
        <w:spacing w:after="0" w:line="240" w:lineRule="auto"/>
        <w:rPr>
          <w:rFonts w:ascii="Arial" w:eastAsia="Times New Roman" w:hAnsi="Arial" w:cs="Arial"/>
          <w:color w:val="000000"/>
          <w:sz w:val="23"/>
          <w:szCs w:val="23"/>
        </w:rPr>
      </w:pPr>
    </w:p>
    <w:p w14:paraId="65434B7F" w14:textId="77777777" w:rsidR="007631F0" w:rsidRPr="007631F0" w:rsidRDefault="007631F0" w:rsidP="007631F0">
      <w:pPr>
        <w:autoSpaceDE w:val="0"/>
        <w:autoSpaceDN w:val="0"/>
        <w:adjustRightInd w:val="0"/>
        <w:spacing w:after="0" w:line="240" w:lineRule="auto"/>
        <w:rPr>
          <w:rFonts w:ascii="Arial" w:eastAsia="Times New Roman" w:hAnsi="Arial" w:cs="Arial"/>
          <w:b/>
          <w:bCs/>
          <w:color w:val="000000"/>
          <w:sz w:val="23"/>
          <w:szCs w:val="23"/>
        </w:rPr>
      </w:pPr>
      <w:r w:rsidRPr="007631F0">
        <w:rPr>
          <w:rFonts w:ascii="Arial" w:eastAsia="Times New Roman" w:hAnsi="Arial" w:cs="Arial"/>
          <w:b/>
          <w:bCs/>
          <w:color w:val="000000"/>
          <w:sz w:val="23"/>
          <w:szCs w:val="23"/>
        </w:rPr>
        <w:t xml:space="preserve">Teacher’s Name </w:t>
      </w:r>
      <w:r w:rsidRPr="007631F0">
        <w:rPr>
          <w:rFonts w:ascii="Arial" w:eastAsia="Times New Roman" w:hAnsi="Arial" w:cs="Arial"/>
          <w:b/>
          <w:bCs/>
          <w:color w:val="000000"/>
          <w:sz w:val="23"/>
          <w:szCs w:val="23"/>
          <w:u w:val="single"/>
        </w:rPr>
        <w:t>____ ________________</w:t>
      </w:r>
      <w:r w:rsidRPr="007631F0">
        <w:rPr>
          <w:rFonts w:ascii="Arial" w:eastAsia="Times New Roman" w:hAnsi="Arial" w:cs="Arial"/>
          <w:b/>
          <w:bCs/>
          <w:color w:val="000000"/>
          <w:sz w:val="23"/>
          <w:szCs w:val="23"/>
        </w:rPr>
        <w:t>Number of Students_</w:t>
      </w:r>
      <w:r w:rsidRPr="007631F0">
        <w:rPr>
          <w:rFonts w:ascii="Arial" w:eastAsia="Times New Roman" w:hAnsi="Arial" w:cs="Arial"/>
          <w:b/>
          <w:bCs/>
          <w:color w:val="000000"/>
          <w:sz w:val="23"/>
          <w:szCs w:val="23"/>
          <w:u w:val="single"/>
        </w:rPr>
        <w:t>_____</w:t>
      </w:r>
      <w:r w:rsidRPr="007631F0">
        <w:rPr>
          <w:rFonts w:ascii="Arial" w:eastAsia="Times New Roman" w:hAnsi="Arial" w:cs="Arial"/>
          <w:b/>
          <w:bCs/>
          <w:color w:val="000000"/>
          <w:sz w:val="23"/>
          <w:szCs w:val="23"/>
        </w:rPr>
        <w:t xml:space="preserve">_ </w:t>
      </w:r>
    </w:p>
    <w:p w14:paraId="61B446BD" w14:textId="77777777" w:rsidR="007631F0" w:rsidRPr="007631F0" w:rsidRDefault="007631F0" w:rsidP="007631F0">
      <w:pPr>
        <w:autoSpaceDE w:val="0"/>
        <w:autoSpaceDN w:val="0"/>
        <w:adjustRightInd w:val="0"/>
        <w:spacing w:after="0" w:line="240" w:lineRule="auto"/>
        <w:rPr>
          <w:rFonts w:ascii="Arial" w:eastAsia="Times New Roman" w:hAnsi="Arial" w:cs="Arial"/>
          <w:color w:val="000000"/>
          <w:sz w:val="23"/>
          <w:szCs w:val="23"/>
        </w:rPr>
      </w:pPr>
    </w:p>
    <w:p w14:paraId="5C0AA74F" w14:textId="77777777" w:rsidR="007631F0" w:rsidRPr="007631F0" w:rsidRDefault="007631F0" w:rsidP="007631F0">
      <w:pPr>
        <w:autoSpaceDE w:val="0"/>
        <w:autoSpaceDN w:val="0"/>
        <w:adjustRightInd w:val="0"/>
        <w:spacing w:after="0" w:line="240" w:lineRule="auto"/>
        <w:rPr>
          <w:rFonts w:ascii="Arial" w:eastAsia="Times New Roman" w:hAnsi="Arial" w:cs="Arial"/>
          <w:b/>
          <w:bCs/>
          <w:color w:val="000000"/>
          <w:sz w:val="23"/>
          <w:szCs w:val="23"/>
        </w:rPr>
      </w:pPr>
      <w:r w:rsidRPr="007631F0">
        <w:rPr>
          <w:rFonts w:ascii="Arial" w:eastAsia="Times New Roman" w:hAnsi="Arial" w:cs="Arial"/>
          <w:b/>
          <w:bCs/>
          <w:color w:val="000000"/>
          <w:sz w:val="23"/>
          <w:szCs w:val="23"/>
        </w:rPr>
        <w:t xml:space="preserve">School’s Name _________________________________________ </w:t>
      </w:r>
    </w:p>
    <w:p w14:paraId="1FC17C0F" w14:textId="77777777" w:rsidR="007631F0" w:rsidRPr="007631F0" w:rsidRDefault="007631F0" w:rsidP="007631F0">
      <w:pPr>
        <w:autoSpaceDE w:val="0"/>
        <w:autoSpaceDN w:val="0"/>
        <w:adjustRightInd w:val="0"/>
        <w:spacing w:after="0" w:line="240" w:lineRule="auto"/>
        <w:rPr>
          <w:rFonts w:ascii="Arial" w:eastAsia="Times New Roman" w:hAnsi="Arial" w:cs="Arial"/>
          <w:color w:val="000000"/>
          <w:sz w:val="23"/>
          <w:szCs w:val="23"/>
        </w:rPr>
      </w:pPr>
    </w:p>
    <w:p w14:paraId="5CC116AD" w14:textId="0DAE0D43" w:rsidR="007631F0" w:rsidRPr="007631F0" w:rsidRDefault="007631F0" w:rsidP="007631F0">
      <w:pPr>
        <w:autoSpaceDE w:val="0"/>
        <w:autoSpaceDN w:val="0"/>
        <w:adjustRightInd w:val="0"/>
        <w:spacing w:after="0" w:line="240" w:lineRule="auto"/>
        <w:rPr>
          <w:rFonts w:ascii="Arial" w:eastAsia="Times New Roman" w:hAnsi="Arial" w:cs="Arial"/>
          <w:b/>
          <w:bCs/>
          <w:color w:val="000000"/>
          <w:sz w:val="23"/>
          <w:szCs w:val="23"/>
        </w:rPr>
      </w:pPr>
      <w:r w:rsidRPr="007631F0">
        <w:rPr>
          <w:rFonts w:ascii="Arial" w:eastAsia="Times New Roman" w:hAnsi="Arial" w:cs="Arial"/>
          <w:b/>
          <w:bCs/>
          <w:color w:val="000000"/>
          <w:sz w:val="23"/>
          <w:szCs w:val="23"/>
        </w:rPr>
        <w:t xml:space="preserve">City </w:t>
      </w:r>
      <w:r w:rsidRPr="007631F0">
        <w:rPr>
          <w:rFonts w:ascii="Arial" w:eastAsia="Times New Roman" w:hAnsi="Arial" w:cs="Arial"/>
          <w:b/>
          <w:bCs/>
          <w:color w:val="000000"/>
          <w:sz w:val="23"/>
          <w:szCs w:val="23"/>
          <w:u w:val="single"/>
        </w:rPr>
        <w:t xml:space="preserve">__________________  </w:t>
      </w:r>
      <w:r w:rsidRPr="007631F0">
        <w:rPr>
          <w:rFonts w:ascii="Arial" w:eastAsia="Times New Roman" w:hAnsi="Arial" w:cs="Arial"/>
          <w:b/>
          <w:bCs/>
          <w:color w:val="000000"/>
          <w:sz w:val="23"/>
          <w:szCs w:val="23"/>
        </w:rPr>
        <w:t xml:space="preserve">  State _</w:t>
      </w:r>
      <w:r w:rsidRPr="007631F0">
        <w:rPr>
          <w:rFonts w:ascii="Arial" w:eastAsia="Times New Roman" w:hAnsi="Arial" w:cs="Arial"/>
          <w:b/>
          <w:bCs/>
          <w:color w:val="000000"/>
          <w:sz w:val="23"/>
          <w:szCs w:val="23"/>
          <w:u w:val="single"/>
        </w:rPr>
        <w:t>FL</w:t>
      </w:r>
      <w:r w:rsidRPr="007631F0">
        <w:rPr>
          <w:rFonts w:ascii="Arial" w:eastAsia="Times New Roman" w:hAnsi="Arial" w:cs="Arial"/>
          <w:b/>
          <w:bCs/>
          <w:color w:val="000000"/>
          <w:sz w:val="23"/>
          <w:szCs w:val="23"/>
        </w:rPr>
        <w:t>___</w:t>
      </w:r>
      <w:r w:rsidR="007D0B5D">
        <w:rPr>
          <w:rFonts w:ascii="Arial" w:eastAsia="Times New Roman" w:hAnsi="Arial" w:cs="Arial"/>
          <w:b/>
          <w:bCs/>
          <w:color w:val="000000"/>
          <w:sz w:val="23"/>
          <w:szCs w:val="23"/>
        </w:rPr>
        <w:t xml:space="preserve"> </w:t>
      </w:r>
      <w:r w:rsidRPr="007631F0">
        <w:rPr>
          <w:rFonts w:ascii="Arial" w:eastAsia="Times New Roman" w:hAnsi="Arial" w:cs="Arial"/>
          <w:b/>
          <w:bCs/>
          <w:color w:val="000000"/>
          <w:sz w:val="23"/>
          <w:szCs w:val="23"/>
        </w:rPr>
        <w:t>Zip______</w:t>
      </w:r>
      <w:r w:rsidRPr="007631F0">
        <w:rPr>
          <w:rFonts w:ascii="Arial" w:eastAsia="Times New Roman" w:hAnsi="Arial" w:cs="Arial"/>
          <w:b/>
          <w:bCs/>
          <w:color w:val="000000"/>
          <w:sz w:val="23"/>
          <w:szCs w:val="23"/>
          <w:u w:val="single"/>
        </w:rPr>
        <w:t>____________</w:t>
      </w:r>
      <w:r w:rsidRPr="007631F0">
        <w:rPr>
          <w:rFonts w:ascii="Arial" w:eastAsia="Times New Roman" w:hAnsi="Arial" w:cs="Arial"/>
          <w:b/>
          <w:bCs/>
          <w:color w:val="000000"/>
          <w:sz w:val="23"/>
          <w:szCs w:val="23"/>
        </w:rPr>
        <w:t xml:space="preserve"> </w:t>
      </w:r>
    </w:p>
    <w:p w14:paraId="768FD2C5" w14:textId="77777777" w:rsidR="007631F0" w:rsidRPr="007631F0" w:rsidRDefault="007631F0" w:rsidP="007631F0">
      <w:pPr>
        <w:autoSpaceDE w:val="0"/>
        <w:autoSpaceDN w:val="0"/>
        <w:adjustRightInd w:val="0"/>
        <w:spacing w:after="0" w:line="240" w:lineRule="auto"/>
        <w:rPr>
          <w:rFonts w:ascii="Arial" w:eastAsia="Times New Roman" w:hAnsi="Arial" w:cs="Arial"/>
          <w:color w:val="000000"/>
          <w:sz w:val="23"/>
          <w:szCs w:val="23"/>
        </w:rPr>
      </w:pPr>
    </w:p>
    <w:p w14:paraId="0695CD4D" w14:textId="56CC9A1A" w:rsidR="007631F0" w:rsidRPr="007631F0" w:rsidRDefault="007631F0" w:rsidP="007631F0">
      <w:pPr>
        <w:autoSpaceDE w:val="0"/>
        <w:autoSpaceDN w:val="0"/>
        <w:adjustRightInd w:val="0"/>
        <w:spacing w:after="0" w:line="240" w:lineRule="auto"/>
        <w:rPr>
          <w:rFonts w:ascii="Arial" w:eastAsia="Times New Roman" w:hAnsi="Arial" w:cs="Arial"/>
          <w:b/>
          <w:bCs/>
          <w:color w:val="000000"/>
          <w:sz w:val="23"/>
          <w:szCs w:val="23"/>
        </w:rPr>
      </w:pPr>
      <w:r w:rsidRPr="007631F0">
        <w:rPr>
          <w:rFonts w:ascii="Arial" w:eastAsia="Times New Roman" w:hAnsi="Arial" w:cs="Arial"/>
          <w:b/>
          <w:bCs/>
          <w:color w:val="000000"/>
          <w:sz w:val="23"/>
          <w:szCs w:val="23"/>
        </w:rPr>
        <w:t>Number of Posters Competing at School _____</w:t>
      </w:r>
      <w:r w:rsidR="007D0B5D">
        <w:rPr>
          <w:rFonts w:ascii="Arial" w:eastAsia="Times New Roman" w:hAnsi="Arial" w:cs="Arial"/>
          <w:b/>
          <w:bCs/>
          <w:color w:val="000000"/>
          <w:sz w:val="23"/>
          <w:szCs w:val="23"/>
        </w:rPr>
        <w:t>_________</w:t>
      </w:r>
    </w:p>
    <w:p w14:paraId="3BF1AEA8" w14:textId="77777777" w:rsidR="007631F0" w:rsidRPr="007631F0" w:rsidRDefault="007631F0" w:rsidP="007631F0">
      <w:pPr>
        <w:autoSpaceDE w:val="0"/>
        <w:autoSpaceDN w:val="0"/>
        <w:adjustRightInd w:val="0"/>
        <w:spacing w:after="0" w:line="240" w:lineRule="auto"/>
        <w:rPr>
          <w:rFonts w:ascii="Arial" w:eastAsia="Times New Roman" w:hAnsi="Arial" w:cs="Arial"/>
          <w:b/>
          <w:bCs/>
          <w:color w:val="000000"/>
          <w:sz w:val="23"/>
          <w:szCs w:val="23"/>
        </w:rPr>
      </w:pPr>
    </w:p>
    <w:p w14:paraId="41C638E6" w14:textId="41CB9A30" w:rsidR="007631F0" w:rsidRPr="007631F0" w:rsidRDefault="007631F0" w:rsidP="007631F0">
      <w:pPr>
        <w:autoSpaceDE w:val="0"/>
        <w:autoSpaceDN w:val="0"/>
        <w:adjustRightInd w:val="0"/>
        <w:spacing w:after="0" w:line="240" w:lineRule="auto"/>
        <w:rPr>
          <w:rFonts w:ascii="Arial" w:eastAsia="Times New Roman" w:hAnsi="Arial" w:cs="Arial"/>
          <w:b/>
          <w:bCs/>
          <w:color w:val="000000"/>
          <w:sz w:val="23"/>
          <w:szCs w:val="23"/>
          <w:lang w:val="de-DE"/>
        </w:rPr>
      </w:pPr>
      <w:r w:rsidRPr="007631F0">
        <w:rPr>
          <w:rFonts w:ascii="Arial" w:eastAsia="Times New Roman" w:hAnsi="Arial" w:cs="Arial"/>
          <w:b/>
          <w:bCs/>
          <w:color w:val="000000"/>
          <w:sz w:val="23"/>
          <w:szCs w:val="23"/>
          <w:lang w:val="de-DE"/>
        </w:rPr>
        <w:t>E-Mail  __________________________</w:t>
      </w:r>
      <w:r w:rsidR="007D0B5D">
        <w:rPr>
          <w:rFonts w:ascii="Arial" w:eastAsia="Times New Roman" w:hAnsi="Arial" w:cs="Arial"/>
          <w:b/>
          <w:bCs/>
          <w:color w:val="000000"/>
          <w:sz w:val="23"/>
          <w:szCs w:val="23"/>
          <w:lang w:val="de-DE"/>
        </w:rPr>
        <w:t>________________</w:t>
      </w:r>
    </w:p>
    <w:p w14:paraId="6C81AF89" w14:textId="77777777" w:rsidR="007631F0" w:rsidRPr="007631F0" w:rsidRDefault="007631F0" w:rsidP="007631F0">
      <w:pPr>
        <w:autoSpaceDE w:val="0"/>
        <w:autoSpaceDN w:val="0"/>
        <w:adjustRightInd w:val="0"/>
        <w:spacing w:after="0" w:line="240" w:lineRule="auto"/>
        <w:rPr>
          <w:rFonts w:ascii="Arial" w:eastAsia="Times New Roman" w:hAnsi="Arial" w:cs="Arial"/>
          <w:color w:val="000000"/>
          <w:sz w:val="23"/>
          <w:szCs w:val="23"/>
          <w:lang w:val="de-DE"/>
        </w:rPr>
      </w:pPr>
      <w:r w:rsidRPr="007631F0">
        <w:rPr>
          <w:rFonts w:ascii="Arial" w:eastAsia="Times New Roman" w:hAnsi="Arial" w:cs="Arial"/>
          <w:b/>
          <w:bCs/>
          <w:color w:val="000000"/>
          <w:sz w:val="23"/>
          <w:szCs w:val="23"/>
          <w:u w:val="single"/>
          <w:lang w:val="de-DE"/>
        </w:rPr>
        <w:t xml:space="preserve"> </w:t>
      </w:r>
    </w:p>
    <w:p w14:paraId="46380EC2" w14:textId="77777777" w:rsidR="007631F0" w:rsidRPr="007631F0" w:rsidRDefault="007631F0" w:rsidP="007631F0">
      <w:pPr>
        <w:spacing w:after="0" w:line="240" w:lineRule="auto"/>
        <w:rPr>
          <w:rFonts w:ascii="Times New Roman PS" w:eastAsia="Times New Roman" w:hAnsi="Times New Roman PS" w:cs="Times New Roman"/>
          <w:sz w:val="23"/>
          <w:szCs w:val="23"/>
        </w:rPr>
      </w:pPr>
      <w:r w:rsidRPr="007631F0">
        <w:rPr>
          <w:rFonts w:ascii="Times New Roman PS" w:eastAsia="Times New Roman" w:hAnsi="Times New Roman PS" w:cs="Times New Roman"/>
          <w:sz w:val="23"/>
          <w:szCs w:val="23"/>
        </w:rPr>
        <w:t>ATTCH 1 Form PC 2 July 22, 2009</w:t>
      </w:r>
    </w:p>
    <w:p w14:paraId="6F9B0935" w14:textId="77777777" w:rsidR="007631F0" w:rsidRPr="007631F0" w:rsidRDefault="007631F0" w:rsidP="007631F0">
      <w:pPr>
        <w:spacing w:after="0" w:line="240" w:lineRule="auto"/>
        <w:rPr>
          <w:rFonts w:ascii="Times New Roman PS" w:eastAsia="Times New Roman" w:hAnsi="Times New Roman PS" w:cs="Times New Roman"/>
          <w:sz w:val="23"/>
          <w:szCs w:val="23"/>
        </w:rPr>
      </w:pPr>
    </w:p>
    <w:p w14:paraId="29BD2334" w14:textId="77777777" w:rsidR="007631F0" w:rsidRDefault="007631F0" w:rsidP="007631F0">
      <w:pPr>
        <w:spacing w:after="0" w:line="240" w:lineRule="auto"/>
        <w:rPr>
          <w:rFonts w:ascii="Arial" w:eastAsia="Times New Roman" w:hAnsi="Arial" w:cs="Arial"/>
          <w:sz w:val="24"/>
          <w:szCs w:val="24"/>
        </w:rPr>
      </w:pPr>
    </w:p>
    <w:p w14:paraId="57FC3990" w14:textId="77777777" w:rsidR="007631F0" w:rsidRDefault="007631F0" w:rsidP="007631F0">
      <w:pPr>
        <w:spacing w:after="0" w:line="240" w:lineRule="auto"/>
        <w:rPr>
          <w:rFonts w:ascii="Arial" w:eastAsia="Times New Roman" w:hAnsi="Arial" w:cs="Arial"/>
          <w:sz w:val="24"/>
          <w:szCs w:val="24"/>
        </w:rPr>
      </w:pPr>
    </w:p>
    <w:p w14:paraId="02392195" w14:textId="77777777" w:rsidR="007631F0" w:rsidRDefault="007631F0" w:rsidP="007631F0">
      <w:pPr>
        <w:spacing w:after="0" w:line="240" w:lineRule="auto"/>
        <w:rPr>
          <w:rFonts w:ascii="Arial" w:eastAsia="Times New Roman" w:hAnsi="Arial" w:cs="Arial"/>
          <w:sz w:val="24"/>
          <w:szCs w:val="24"/>
        </w:rPr>
      </w:pPr>
    </w:p>
    <w:p w14:paraId="64CA038E" w14:textId="77777777" w:rsidR="007631F0" w:rsidRDefault="007631F0" w:rsidP="007631F0">
      <w:pPr>
        <w:spacing w:after="0" w:line="240" w:lineRule="auto"/>
        <w:rPr>
          <w:rFonts w:ascii="Arial" w:eastAsia="Times New Roman" w:hAnsi="Arial" w:cs="Arial"/>
          <w:sz w:val="24"/>
          <w:szCs w:val="24"/>
        </w:rPr>
      </w:pPr>
    </w:p>
    <w:p w14:paraId="34F741CB" w14:textId="77777777" w:rsidR="007631F0" w:rsidRDefault="007631F0" w:rsidP="007631F0">
      <w:pPr>
        <w:spacing w:after="0" w:line="240" w:lineRule="auto"/>
        <w:rPr>
          <w:rFonts w:ascii="Arial" w:eastAsia="Times New Roman" w:hAnsi="Arial" w:cs="Arial"/>
          <w:sz w:val="24"/>
          <w:szCs w:val="24"/>
        </w:rPr>
      </w:pPr>
    </w:p>
    <w:p w14:paraId="0CA3E61C" w14:textId="77777777" w:rsidR="007631F0" w:rsidRDefault="007631F0" w:rsidP="007631F0">
      <w:pPr>
        <w:spacing w:after="0" w:line="240" w:lineRule="auto"/>
        <w:rPr>
          <w:rFonts w:ascii="Arial" w:eastAsia="Times New Roman" w:hAnsi="Arial" w:cs="Arial"/>
          <w:sz w:val="24"/>
          <w:szCs w:val="24"/>
        </w:rPr>
      </w:pPr>
    </w:p>
    <w:p w14:paraId="06BF8017" w14:textId="77777777" w:rsidR="007631F0" w:rsidRDefault="007631F0" w:rsidP="007631F0">
      <w:pPr>
        <w:spacing w:after="0" w:line="240" w:lineRule="auto"/>
        <w:rPr>
          <w:rFonts w:ascii="Arial" w:eastAsia="Times New Roman" w:hAnsi="Arial" w:cs="Arial"/>
          <w:sz w:val="24"/>
          <w:szCs w:val="24"/>
        </w:rPr>
      </w:pPr>
    </w:p>
    <w:p w14:paraId="7BA1A381" w14:textId="13B0EF5C" w:rsidR="007631F0" w:rsidRDefault="00B60341" w:rsidP="00B60341">
      <w:pPr>
        <w:spacing w:after="0" w:line="240" w:lineRule="auto"/>
        <w:jc w:val="center"/>
        <w:rPr>
          <w:rFonts w:ascii="Arial" w:eastAsia="Times New Roman" w:hAnsi="Arial" w:cs="Arial"/>
          <w:b/>
          <w:sz w:val="24"/>
          <w:szCs w:val="24"/>
        </w:rPr>
      </w:pPr>
      <w:bookmarkStart w:id="1" w:name="_Hlk512350018"/>
      <w:r w:rsidRPr="00B60341">
        <w:rPr>
          <w:rFonts w:ascii="Arial" w:eastAsia="Times New Roman" w:hAnsi="Arial" w:cs="Arial"/>
          <w:b/>
          <w:sz w:val="24"/>
          <w:szCs w:val="24"/>
        </w:rPr>
        <w:lastRenderedPageBreak/>
        <w:t xml:space="preserve">Page </w:t>
      </w:r>
      <w:r w:rsidR="00390E52">
        <w:rPr>
          <w:rFonts w:ascii="Arial" w:eastAsia="Times New Roman" w:hAnsi="Arial" w:cs="Arial"/>
          <w:b/>
          <w:sz w:val="24"/>
          <w:szCs w:val="24"/>
        </w:rPr>
        <w:t>5</w:t>
      </w:r>
    </w:p>
    <w:bookmarkEnd w:id="1"/>
    <w:p w14:paraId="030A9210" w14:textId="77777777" w:rsidR="006636F9" w:rsidRPr="00B60341" w:rsidRDefault="006636F9" w:rsidP="00B60341">
      <w:pPr>
        <w:spacing w:after="0" w:line="240" w:lineRule="auto"/>
        <w:jc w:val="center"/>
        <w:rPr>
          <w:rFonts w:ascii="Arial" w:eastAsia="Times New Roman" w:hAnsi="Arial" w:cs="Arial"/>
          <w:b/>
          <w:sz w:val="24"/>
          <w:szCs w:val="24"/>
        </w:rPr>
      </w:pPr>
    </w:p>
    <w:p w14:paraId="0E8986C1" w14:textId="4ED2535D" w:rsidR="00AD7BBB" w:rsidRDefault="00AD7BBB" w:rsidP="00AD7BBB">
      <w:pPr>
        <w:pStyle w:val="Heading1"/>
        <w:shd w:val="clear" w:color="auto" w:fill="FFFFFF"/>
        <w:spacing w:before="135" w:after="60"/>
        <w:jc w:val="center"/>
        <w:rPr>
          <w:rFonts w:ascii="Arial" w:hAnsi="Arial" w:cs="Arial"/>
          <w:color w:val="333333"/>
          <w:sz w:val="40"/>
          <w:szCs w:val="40"/>
        </w:rPr>
      </w:pPr>
      <w:r w:rsidRPr="00AD7BBB">
        <w:rPr>
          <w:rFonts w:ascii="Arial" w:hAnsi="Arial" w:cs="Arial"/>
          <w:color w:val="333333"/>
          <w:sz w:val="40"/>
          <w:szCs w:val="40"/>
        </w:rPr>
        <w:t>This Day in History -</w:t>
      </w:r>
      <w:r w:rsidRPr="00AD7BBB">
        <w:rPr>
          <w:rFonts w:ascii="Arial" w:hAnsi="Arial" w:cs="Arial"/>
          <w:color w:val="333333"/>
          <w:sz w:val="40"/>
          <w:szCs w:val="40"/>
        </w:rPr>
        <w:br/>
        <w:t>May 17, 1777</w:t>
      </w:r>
    </w:p>
    <w:p w14:paraId="75D4F0D9" w14:textId="05289B6A" w:rsidR="00AD7BBB" w:rsidRDefault="00AD7BBB" w:rsidP="00AD7BBB"/>
    <w:p w14:paraId="3E5C2B6F" w14:textId="77777777" w:rsidR="00AD7BBB" w:rsidRPr="00AD7BBB" w:rsidRDefault="00AD7BBB" w:rsidP="00AD7BBB">
      <w:pPr>
        <w:pStyle w:val="Heading3"/>
        <w:shd w:val="clear" w:color="auto" w:fill="FFFFFF"/>
        <w:spacing w:before="240" w:after="60"/>
        <w:rPr>
          <w:rFonts w:ascii="Arial" w:hAnsi="Arial" w:cs="Arial"/>
          <w:color w:val="E6222C"/>
          <w:sz w:val="32"/>
          <w:szCs w:val="32"/>
        </w:rPr>
      </w:pPr>
      <w:r w:rsidRPr="00AD7BBB">
        <w:rPr>
          <w:rFonts w:ascii="Arial" w:hAnsi="Arial" w:cs="Arial"/>
          <w:color w:val="E6222C"/>
          <w:sz w:val="32"/>
          <w:szCs w:val="32"/>
        </w:rPr>
        <w:t>The Battle of Thomas Creek ends the Second Florida Expedition</w:t>
      </w:r>
    </w:p>
    <w:p w14:paraId="70FB09A1" w14:textId="0E40A0F1" w:rsidR="00AD7BBB" w:rsidRDefault="00AD7BBB" w:rsidP="00AD7BBB">
      <w:pPr>
        <w:pStyle w:val="NormalWeb"/>
        <w:shd w:val="clear" w:color="auto" w:fill="FFFFFF"/>
        <w:spacing w:before="120" w:beforeAutospacing="0" w:after="240" w:afterAutospacing="0"/>
        <w:rPr>
          <w:rFonts w:ascii="Arial" w:hAnsi="Arial" w:cs="Arial"/>
          <w:color w:val="666666"/>
          <w:sz w:val="27"/>
          <w:szCs w:val="27"/>
        </w:rPr>
      </w:pPr>
      <w:r>
        <w:rPr>
          <w:rFonts w:ascii="Arial" w:hAnsi="Arial" w:cs="Arial"/>
          <w:color w:val="666666"/>
          <w:sz w:val="27"/>
          <w:szCs w:val="27"/>
        </w:rPr>
        <w:t>On this day in history, May 17, 1777, the </w:t>
      </w:r>
      <w:r>
        <w:rPr>
          <w:rFonts w:ascii="Arial" w:hAnsi="Arial" w:cs="Arial"/>
          <w:b/>
          <w:bCs/>
          <w:color w:val="666666"/>
          <w:sz w:val="27"/>
          <w:szCs w:val="27"/>
        </w:rPr>
        <w:t>Battle of Thomas Creek</w:t>
      </w:r>
      <w:r>
        <w:rPr>
          <w:rFonts w:ascii="Arial" w:hAnsi="Arial" w:cs="Arial"/>
          <w:color w:val="666666"/>
          <w:sz w:val="27"/>
          <w:szCs w:val="27"/>
        </w:rPr>
        <w:t> ends the </w:t>
      </w:r>
      <w:r>
        <w:rPr>
          <w:rFonts w:ascii="Arial" w:hAnsi="Arial" w:cs="Arial"/>
          <w:b/>
          <w:bCs/>
          <w:color w:val="666666"/>
          <w:sz w:val="27"/>
          <w:szCs w:val="27"/>
        </w:rPr>
        <w:t>Second Florida Expedition</w:t>
      </w:r>
      <w:r>
        <w:rPr>
          <w:rFonts w:ascii="Arial" w:hAnsi="Arial" w:cs="Arial"/>
          <w:color w:val="666666"/>
          <w:sz w:val="27"/>
          <w:szCs w:val="27"/>
        </w:rPr>
        <w:t>, an attempt by Georgia patriots to invade British East Florida during the American Revolution. After the </w:t>
      </w:r>
      <w:r>
        <w:rPr>
          <w:rFonts w:ascii="Arial" w:hAnsi="Arial" w:cs="Arial"/>
          <w:b/>
          <w:bCs/>
          <w:color w:val="666666"/>
          <w:sz w:val="27"/>
          <w:szCs w:val="27"/>
        </w:rPr>
        <w:t>French and Indian War</w:t>
      </w:r>
      <w:r>
        <w:rPr>
          <w:rFonts w:ascii="Arial" w:hAnsi="Arial" w:cs="Arial"/>
          <w:color w:val="666666"/>
          <w:sz w:val="27"/>
          <w:szCs w:val="27"/>
        </w:rPr>
        <w:t>, eastern Florida was ceded to Great Britain by Spain. It became a separate colonial province with its capital at Saint Augustine.</w:t>
      </w:r>
    </w:p>
    <w:p w14:paraId="606AF1A0" w14:textId="3298B19E" w:rsidR="00961D92" w:rsidRDefault="00961D92" w:rsidP="00AD7BBB">
      <w:pPr>
        <w:pStyle w:val="NormalWeb"/>
        <w:shd w:val="clear" w:color="auto" w:fill="FFFFFF"/>
        <w:spacing w:before="120" w:beforeAutospacing="0" w:after="240" w:afterAutospacing="0"/>
        <w:rPr>
          <w:rFonts w:ascii="Arial" w:hAnsi="Arial" w:cs="Arial"/>
          <w:color w:val="666666"/>
          <w:sz w:val="27"/>
          <w:szCs w:val="27"/>
          <w:shd w:val="clear" w:color="auto" w:fill="FFFFFF"/>
        </w:rPr>
      </w:pPr>
      <w:r>
        <w:rPr>
          <w:rFonts w:ascii="Arial" w:hAnsi="Arial" w:cs="Arial"/>
          <w:color w:val="666666"/>
          <w:sz w:val="27"/>
          <w:szCs w:val="27"/>
          <w:shd w:val="clear" w:color="auto" w:fill="FFFFFF"/>
        </w:rPr>
        <w:t>East Florida had a very small population, but Saint Augustine became an important British military base. When the Revolution began, it remained loyal to the Crown and thousands of Loyalists fled there to escape persecution. The influx of people brought about a food shortage and raiding parties into Georgia were established to confiscate food and wreak havoc on Georgia patriots. In addition, the Creek Nation to the southeast was allied with the British and aided the raiding parties into Georgia.</w:t>
      </w:r>
    </w:p>
    <w:p w14:paraId="26E2B67E" w14:textId="547A2A14" w:rsidR="00961D92" w:rsidRDefault="008519B9" w:rsidP="00961D92">
      <w:pPr>
        <w:pStyle w:val="NormalWeb"/>
        <w:shd w:val="clear" w:color="auto" w:fill="FFFFFF"/>
        <w:spacing w:before="120" w:beforeAutospacing="0" w:after="240" w:afterAutospacing="0"/>
        <w:jc w:val="center"/>
        <w:rPr>
          <w:rFonts w:ascii="Arial" w:hAnsi="Arial" w:cs="Arial"/>
          <w:color w:val="666666"/>
          <w:sz w:val="27"/>
          <w:szCs w:val="27"/>
        </w:rPr>
      </w:pPr>
      <w:r>
        <w:rPr>
          <w:noProof/>
        </w:rPr>
        <w:drawing>
          <wp:inline distT="0" distB="0" distL="0" distR="0" wp14:anchorId="771F3D38" wp14:editId="1898155C">
            <wp:extent cx="1531620" cy="1917588"/>
            <wp:effectExtent l="0" t="0" r="0" b="6985"/>
            <wp:docPr id="2" name="Picture 2" descr="Patrick Tonyn, Governor of British East Flori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trick Tonyn, Governor of British East Florid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48141" cy="1938273"/>
                    </a:xfrm>
                    <a:prstGeom prst="rect">
                      <a:avLst/>
                    </a:prstGeom>
                    <a:noFill/>
                    <a:ln>
                      <a:noFill/>
                    </a:ln>
                  </pic:spPr>
                </pic:pic>
              </a:graphicData>
            </a:graphic>
          </wp:inline>
        </w:drawing>
      </w:r>
    </w:p>
    <w:tbl>
      <w:tblPr>
        <w:tblW w:w="13536" w:type="dxa"/>
        <w:tblCellMar>
          <w:top w:w="15" w:type="dxa"/>
          <w:left w:w="15" w:type="dxa"/>
          <w:bottom w:w="15" w:type="dxa"/>
          <w:right w:w="15" w:type="dxa"/>
        </w:tblCellMar>
        <w:tblLook w:val="04A0" w:firstRow="1" w:lastRow="0" w:firstColumn="1" w:lastColumn="0" w:noHBand="0" w:noVBand="1"/>
      </w:tblPr>
      <w:tblGrid>
        <w:gridCol w:w="13536"/>
      </w:tblGrid>
      <w:tr w:rsidR="001C548B" w:rsidRPr="001C548B" w14:paraId="5FC06ACB" w14:textId="77777777" w:rsidTr="001C548B">
        <w:tc>
          <w:tcPr>
            <w:tcW w:w="5748" w:type="dxa"/>
            <w:tcMar>
              <w:top w:w="0" w:type="dxa"/>
              <w:left w:w="0" w:type="dxa"/>
              <w:bottom w:w="0" w:type="dxa"/>
              <w:right w:w="0" w:type="dxa"/>
            </w:tcMar>
            <w:hideMark/>
          </w:tcPr>
          <w:p w14:paraId="3AD19384" w14:textId="77777777" w:rsidR="001C548B" w:rsidRPr="001C548B" w:rsidRDefault="001C548B" w:rsidP="001C548B">
            <w:pPr>
              <w:spacing w:after="0" w:line="240" w:lineRule="auto"/>
              <w:rPr>
                <w:rFonts w:ascii="Times New Roman" w:eastAsia="Times New Roman" w:hAnsi="Times New Roman" w:cs="Times New Roman"/>
                <w:b/>
                <w:bCs/>
                <w:sz w:val="28"/>
                <w:szCs w:val="28"/>
              </w:rPr>
            </w:pPr>
            <w:r w:rsidRPr="001C548B">
              <w:rPr>
                <w:rFonts w:ascii="Times New Roman" w:eastAsia="Times New Roman" w:hAnsi="Times New Roman" w:cs="Times New Roman"/>
                <w:b/>
                <w:bCs/>
                <w:sz w:val="28"/>
                <w:szCs w:val="28"/>
              </w:rPr>
              <w:t xml:space="preserve">Governor Patrick </w:t>
            </w:r>
            <w:proofErr w:type="spellStart"/>
            <w:r w:rsidRPr="001C548B">
              <w:rPr>
                <w:rFonts w:ascii="Times New Roman" w:eastAsia="Times New Roman" w:hAnsi="Times New Roman" w:cs="Times New Roman"/>
                <w:b/>
                <w:bCs/>
                <w:sz w:val="28"/>
                <w:szCs w:val="28"/>
              </w:rPr>
              <w:t>Tonyn</w:t>
            </w:r>
            <w:proofErr w:type="spellEnd"/>
          </w:p>
          <w:p w14:paraId="1514F324" w14:textId="1DD584DA" w:rsidR="001C548B" w:rsidRPr="001C548B" w:rsidRDefault="001C548B" w:rsidP="001C548B">
            <w:pPr>
              <w:spacing w:after="0" w:line="240" w:lineRule="auto"/>
              <w:rPr>
                <w:rFonts w:ascii="Times New Roman" w:eastAsia="Times New Roman" w:hAnsi="Times New Roman" w:cs="Times New Roman"/>
                <w:sz w:val="24"/>
                <w:szCs w:val="24"/>
              </w:rPr>
            </w:pPr>
            <w:proofErr w:type="spellStart"/>
            <w:r w:rsidRPr="001C548B">
              <w:rPr>
                <w:rFonts w:ascii="Times New Roman" w:eastAsia="Times New Roman" w:hAnsi="Times New Roman" w:cs="Times New Roman"/>
                <w:sz w:val="24"/>
                <w:szCs w:val="24"/>
              </w:rPr>
              <w:t>Tonyn</w:t>
            </w:r>
            <w:proofErr w:type="spellEnd"/>
            <w:r w:rsidRPr="001C548B">
              <w:rPr>
                <w:rFonts w:ascii="Times New Roman" w:eastAsia="Times New Roman" w:hAnsi="Times New Roman" w:cs="Times New Roman"/>
                <w:sz w:val="24"/>
                <w:szCs w:val="24"/>
              </w:rPr>
              <w:t xml:space="preserve"> was the governor of East Florida</w:t>
            </w:r>
            <w:r>
              <w:rPr>
                <w:rFonts w:ascii="Times New Roman" w:eastAsia="Times New Roman" w:hAnsi="Times New Roman" w:cs="Times New Roman"/>
                <w:sz w:val="24"/>
                <w:szCs w:val="24"/>
              </w:rPr>
              <w:t xml:space="preserve"> </w:t>
            </w:r>
            <w:r w:rsidRPr="001C548B">
              <w:rPr>
                <w:rFonts w:ascii="Times New Roman" w:eastAsia="Times New Roman" w:hAnsi="Times New Roman" w:cs="Times New Roman"/>
                <w:sz w:val="24"/>
                <w:szCs w:val="24"/>
              </w:rPr>
              <w:t>at the time of the Battle of Thomas Creek</w:t>
            </w:r>
            <w:r>
              <w:rPr>
                <w:rFonts w:ascii="Times New Roman" w:eastAsia="Times New Roman" w:hAnsi="Times New Roman" w:cs="Times New Roman"/>
                <w:sz w:val="24"/>
                <w:szCs w:val="24"/>
              </w:rPr>
              <w:t>.</w:t>
            </w:r>
          </w:p>
        </w:tc>
      </w:tr>
    </w:tbl>
    <w:p w14:paraId="7A83E765" w14:textId="5C7437EB" w:rsidR="00663CE6" w:rsidRPr="00A50BEB" w:rsidRDefault="001C548B" w:rsidP="00A50BEB">
      <w:pPr>
        <w:shd w:val="clear" w:color="auto" w:fill="FFFFFF"/>
        <w:spacing w:before="120" w:after="240" w:line="240" w:lineRule="auto"/>
        <w:rPr>
          <w:rFonts w:ascii="Arial" w:eastAsia="Times New Roman" w:hAnsi="Arial" w:cs="Arial"/>
          <w:color w:val="666666"/>
          <w:sz w:val="27"/>
          <w:szCs w:val="27"/>
        </w:rPr>
      </w:pPr>
      <w:r w:rsidRPr="001C548B">
        <w:rPr>
          <w:rFonts w:ascii="Arial" w:eastAsia="Times New Roman" w:hAnsi="Arial" w:cs="Arial"/>
          <w:color w:val="666666"/>
          <w:sz w:val="27"/>
          <w:szCs w:val="27"/>
        </w:rPr>
        <w:t>In response to all this, three attempts were made by Georgia to capture Saint Augustine. All three failed and were plagued by infighting. The first expedition in late 1776 failed due to food shortages and the recall of Continental Army General </w:t>
      </w:r>
      <w:r w:rsidRPr="001C548B">
        <w:rPr>
          <w:rFonts w:ascii="Arial" w:eastAsia="Times New Roman" w:hAnsi="Arial" w:cs="Arial"/>
          <w:b/>
          <w:bCs/>
          <w:color w:val="666666"/>
          <w:sz w:val="27"/>
          <w:szCs w:val="27"/>
        </w:rPr>
        <w:t>Charles Lee</w:t>
      </w:r>
      <w:r w:rsidRPr="001C548B">
        <w:rPr>
          <w:rFonts w:ascii="Arial" w:eastAsia="Times New Roman" w:hAnsi="Arial" w:cs="Arial"/>
          <w:color w:val="666666"/>
          <w:sz w:val="27"/>
          <w:szCs w:val="27"/>
        </w:rPr>
        <w:t> back to the main army. The third expedition, in the spring and summer of 1778, failed due to infighting of the leaders of different militia factions and a superior British opposing force.</w:t>
      </w:r>
    </w:p>
    <w:p w14:paraId="5602DFF3" w14:textId="05653F23" w:rsidR="007C0023" w:rsidRDefault="007C0023" w:rsidP="007C0023">
      <w:pPr>
        <w:spacing w:after="0" w:line="240" w:lineRule="auto"/>
        <w:jc w:val="center"/>
        <w:rPr>
          <w:rFonts w:ascii="Arial" w:eastAsia="Times New Roman" w:hAnsi="Arial" w:cs="Arial"/>
          <w:b/>
          <w:sz w:val="24"/>
          <w:szCs w:val="24"/>
        </w:rPr>
      </w:pPr>
      <w:r w:rsidRPr="00B60341">
        <w:rPr>
          <w:rFonts w:ascii="Arial" w:eastAsia="Times New Roman" w:hAnsi="Arial" w:cs="Arial"/>
          <w:b/>
          <w:sz w:val="24"/>
          <w:szCs w:val="24"/>
        </w:rPr>
        <w:lastRenderedPageBreak/>
        <w:t xml:space="preserve">Page </w:t>
      </w:r>
      <w:r>
        <w:rPr>
          <w:rFonts w:ascii="Arial" w:eastAsia="Times New Roman" w:hAnsi="Arial" w:cs="Arial"/>
          <w:b/>
          <w:sz w:val="24"/>
          <w:szCs w:val="24"/>
        </w:rPr>
        <w:t>6</w:t>
      </w:r>
    </w:p>
    <w:p w14:paraId="1833E634" w14:textId="77777777" w:rsidR="00124268" w:rsidRDefault="00124268" w:rsidP="007C0023">
      <w:pPr>
        <w:spacing w:after="0" w:line="240" w:lineRule="auto"/>
        <w:jc w:val="center"/>
        <w:rPr>
          <w:rFonts w:ascii="Arial" w:eastAsia="Times New Roman" w:hAnsi="Arial" w:cs="Arial"/>
          <w:b/>
          <w:sz w:val="24"/>
          <w:szCs w:val="24"/>
        </w:rPr>
      </w:pPr>
    </w:p>
    <w:p w14:paraId="27A66B21" w14:textId="24BAAAC1" w:rsidR="00FD21CF" w:rsidRDefault="00124268" w:rsidP="00FD21CF">
      <w:pPr>
        <w:pStyle w:val="NormalWeb"/>
        <w:shd w:val="clear" w:color="auto" w:fill="FFFFFF"/>
        <w:spacing w:before="0" w:beforeAutospacing="0" w:after="225" w:afterAutospacing="0"/>
        <w:rPr>
          <w:rFonts w:ascii="Arial" w:hAnsi="Arial" w:cs="Arial"/>
          <w:color w:val="666666"/>
          <w:sz w:val="27"/>
          <w:szCs w:val="27"/>
          <w:shd w:val="clear" w:color="auto" w:fill="FFFFFF"/>
        </w:rPr>
      </w:pPr>
      <w:r>
        <w:rPr>
          <w:rFonts w:ascii="Arial" w:hAnsi="Arial" w:cs="Arial"/>
          <w:color w:val="666666"/>
          <w:sz w:val="27"/>
          <w:szCs w:val="27"/>
          <w:shd w:val="clear" w:color="auto" w:fill="FFFFFF"/>
        </w:rPr>
        <w:t>The </w:t>
      </w:r>
      <w:r>
        <w:rPr>
          <w:rFonts w:ascii="Arial" w:hAnsi="Arial" w:cs="Arial"/>
          <w:b/>
          <w:bCs/>
          <w:color w:val="666666"/>
          <w:sz w:val="27"/>
          <w:szCs w:val="27"/>
          <w:shd w:val="clear" w:color="auto" w:fill="FFFFFF"/>
        </w:rPr>
        <w:t>Second Florida Expedition</w:t>
      </w:r>
      <w:r>
        <w:rPr>
          <w:rFonts w:ascii="Arial" w:hAnsi="Arial" w:cs="Arial"/>
          <w:color w:val="666666"/>
          <w:sz w:val="27"/>
          <w:szCs w:val="27"/>
          <w:shd w:val="clear" w:color="auto" w:fill="FFFFFF"/>
        </w:rPr>
        <w:t> ended in disaster and the death of Button Gwinnett, a Georgia signer of the </w:t>
      </w:r>
      <w:hyperlink r:id="rId7" w:history="1">
        <w:r>
          <w:rPr>
            <w:rStyle w:val="Hyperlink"/>
            <w:rFonts w:ascii="Arial" w:hAnsi="Arial" w:cs="Arial"/>
            <w:color w:val="2437AD"/>
            <w:sz w:val="27"/>
            <w:szCs w:val="27"/>
            <w:shd w:val="clear" w:color="auto" w:fill="FFFFFF"/>
          </w:rPr>
          <w:t>Declaration of Independence</w:t>
        </w:r>
      </w:hyperlink>
      <w:r>
        <w:rPr>
          <w:rFonts w:ascii="Arial" w:hAnsi="Arial" w:cs="Arial"/>
          <w:color w:val="666666"/>
          <w:sz w:val="27"/>
          <w:szCs w:val="27"/>
          <w:shd w:val="clear" w:color="auto" w:fill="FFFFFF"/>
        </w:rPr>
        <w:t>. As President of Georgia in early 1777, Gwinnett planned an expedition against Saint Augustine. He had no military experience, so command of the mission was given to Brigadier General </w:t>
      </w:r>
      <w:r>
        <w:rPr>
          <w:rFonts w:ascii="Arial" w:hAnsi="Arial" w:cs="Arial"/>
          <w:b/>
          <w:bCs/>
          <w:color w:val="666666"/>
          <w:sz w:val="27"/>
          <w:szCs w:val="27"/>
          <w:shd w:val="clear" w:color="auto" w:fill="FFFFFF"/>
        </w:rPr>
        <w:t>Lachlan McIntosh</w:t>
      </w:r>
      <w:r>
        <w:rPr>
          <w:rFonts w:ascii="Arial" w:hAnsi="Arial" w:cs="Arial"/>
          <w:color w:val="666666"/>
          <w:sz w:val="27"/>
          <w:szCs w:val="27"/>
          <w:shd w:val="clear" w:color="auto" w:fill="FFFFFF"/>
        </w:rPr>
        <w:t>, Gwinnett's chief political rival. Both tried to lead the mission, causing unnecessary delays. Their constant fighting caused the General Assembly to call them both back to Savannah after they had already left on the mission, command of which was given to Colonel </w:t>
      </w:r>
      <w:r>
        <w:rPr>
          <w:rFonts w:ascii="Arial" w:hAnsi="Arial" w:cs="Arial"/>
          <w:b/>
          <w:bCs/>
          <w:color w:val="666666"/>
          <w:sz w:val="27"/>
          <w:szCs w:val="27"/>
          <w:shd w:val="clear" w:color="auto" w:fill="FFFFFF"/>
        </w:rPr>
        <w:t>Samuel Elbert</w:t>
      </w:r>
      <w:r>
        <w:rPr>
          <w:rFonts w:ascii="Arial" w:hAnsi="Arial" w:cs="Arial"/>
          <w:color w:val="666666"/>
          <w:sz w:val="27"/>
          <w:szCs w:val="27"/>
          <w:shd w:val="clear" w:color="auto" w:fill="FFFFFF"/>
        </w:rPr>
        <w:t>. McIntosh and Gwinnett would famously fight a duel over who was to blame for the mission's delays and Gwinnett would be mortally wounded.</w:t>
      </w:r>
    </w:p>
    <w:p w14:paraId="28358242" w14:textId="77777777" w:rsidR="00CA4C51" w:rsidRDefault="00CA4C51" w:rsidP="00FD21CF">
      <w:pPr>
        <w:pStyle w:val="NormalWeb"/>
        <w:shd w:val="clear" w:color="auto" w:fill="FFFFFF"/>
        <w:spacing w:before="0" w:beforeAutospacing="0" w:after="225" w:afterAutospacing="0"/>
        <w:rPr>
          <w:rFonts w:ascii="Arial" w:hAnsi="Arial" w:cs="Arial"/>
          <w:color w:val="666666"/>
          <w:sz w:val="27"/>
          <w:szCs w:val="27"/>
          <w:shd w:val="clear" w:color="auto" w:fill="FFFFFF"/>
        </w:rPr>
      </w:pPr>
    </w:p>
    <w:p w14:paraId="0EC3A0B2" w14:textId="3E7B3131" w:rsidR="00CA4C51" w:rsidRDefault="00CA4C51" w:rsidP="00CA4C51">
      <w:pPr>
        <w:pStyle w:val="NormalWeb"/>
        <w:shd w:val="clear" w:color="auto" w:fill="FFFFFF"/>
        <w:spacing w:before="0" w:beforeAutospacing="0" w:after="225" w:afterAutospacing="0"/>
        <w:jc w:val="center"/>
        <w:rPr>
          <w:rFonts w:ascii="Arial" w:hAnsi="Arial" w:cs="Arial"/>
          <w:color w:val="666666"/>
          <w:sz w:val="27"/>
          <w:szCs w:val="27"/>
          <w:shd w:val="clear" w:color="auto" w:fill="FFFFFF"/>
        </w:rPr>
      </w:pPr>
      <w:r w:rsidRPr="00CA4C51">
        <w:rPr>
          <w:rFonts w:ascii="Arial" w:hAnsi="Arial" w:cs="Arial"/>
          <w:noProof/>
          <w:color w:val="666666"/>
          <w:sz w:val="27"/>
          <w:szCs w:val="27"/>
          <w:shd w:val="clear" w:color="auto" w:fill="FFFFFF"/>
        </w:rPr>
        <w:drawing>
          <wp:inline distT="0" distB="0" distL="0" distR="0" wp14:anchorId="3E39ED57" wp14:editId="759AEA53">
            <wp:extent cx="4160520" cy="35710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20910" cy="3622843"/>
                    </a:xfrm>
                    <a:prstGeom prst="rect">
                      <a:avLst/>
                    </a:prstGeom>
                    <a:noFill/>
                    <a:ln>
                      <a:noFill/>
                    </a:ln>
                  </pic:spPr>
                </pic:pic>
              </a:graphicData>
            </a:graphic>
          </wp:inline>
        </w:drawing>
      </w:r>
    </w:p>
    <w:p w14:paraId="17F60D2C" w14:textId="08CCBAF8" w:rsidR="00CC74AA" w:rsidRDefault="00CC74AA" w:rsidP="00FD21CF">
      <w:pPr>
        <w:pStyle w:val="NormalWeb"/>
        <w:shd w:val="clear" w:color="auto" w:fill="FFFFFF"/>
        <w:spacing w:before="0" w:beforeAutospacing="0" w:after="225" w:afterAutospacing="0"/>
        <w:rPr>
          <w:rFonts w:ascii="Arial" w:hAnsi="Arial" w:cs="Arial"/>
          <w:color w:val="666666"/>
          <w:sz w:val="27"/>
          <w:szCs w:val="27"/>
          <w:shd w:val="clear" w:color="auto" w:fill="FFFFFF"/>
        </w:rPr>
      </w:pPr>
    </w:p>
    <w:p w14:paraId="54E0508E" w14:textId="2A5B680F" w:rsidR="00E31963" w:rsidRDefault="00E31963" w:rsidP="00CA4C51">
      <w:pPr>
        <w:pStyle w:val="NormalWeb"/>
        <w:shd w:val="clear" w:color="auto" w:fill="FFFFFF"/>
        <w:spacing w:before="0" w:beforeAutospacing="0" w:after="225" w:afterAutospacing="0"/>
        <w:rPr>
          <w:rFonts w:ascii="Arial" w:hAnsi="Arial" w:cs="Arial"/>
          <w:color w:val="666666"/>
          <w:sz w:val="27"/>
          <w:szCs w:val="27"/>
          <w:shd w:val="clear" w:color="auto" w:fill="FFFFFF"/>
        </w:rPr>
      </w:pPr>
    </w:p>
    <w:p w14:paraId="0FB3D348" w14:textId="09AC8B0B" w:rsidR="00A60521" w:rsidRDefault="00A60521" w:rsidP="00A60521">
      <w:pPr>
        <w:rPr>
          <w:shd w:val="clear" w:color="auto" w:fill="FFFFFF"/>
        </w:rPr>
      </w:pPr>
    </w:p>
    <w:p w14:paraId="0156CD1C" w14:textId="77777777" w:rsidR="002E1277" w:rsidRDefault="002E1277" w:rsidP="00A60521">
      <w:pPr>
        <w:pStyle w:val="NormalWeb"/>
        <w:shd w:val="clear" w:color="auto" w:fill="FFFFFF"/>
        <w:spacing w:before="0" w:beforeAutospacing="0" w:after="225" w:afterAutospacing="0"/>
        <w:jc w:val="center"/>
        <w:rPr>
          <w:rFonts w:ascii="Arial" w:hAnsi="Arial" w:cs="Arial"/>
          <w:b/>
        </w:rPr>
      </w:pPr>
    </w:p>
    <w:p w14:paraId="05A1D0AF" w14:textId="77777777" w:rsidR="002E1277" w:rsidRDefault="002E1277" w:rsidP="00A60521">
      <w:pPr>
        <w:pStyle w:val="NormalWeb"/>
        <w:shd w:val="clear" w:color="auto" w:fill="FFFFFF"/>
        <w:spacing w:before="0" w:beforeAutospacing="0" w:after="225" w:afterAutospacing="0"/>
        <w:jc w:val="center"/>
        <w:rPr>
          <w:rFonts w:ascii="Arial" w:hAnsi="Arial" w:cs="Arial"/>
          <w:b/>
        </w:rPr>
      </w:pPr>
    </w:p>
    <w:p w14:paraId="3B5EC883" w14:textId="7A075055" w:rsidR="00A60521" w:rsidRPr="00A60521" w:rsidRDefault="00A60521" w:rsidP="00A60521">
      <w:pPr>
        <w:pStyle w:val="NormalWeb"/>
        <w:shd w:val="clear" w:color="auto" w:fill="FFFFFF"/>
        <w:spacing w:before="0" w:beforeAutospacing="0" w:after="225" w:afterAutospacing="0"/>
        <w:jc w:val="center"/>
        <w:rPr>
          <w:rFonts w:ascii="Arial" w:hAnsi="Arial" w:cs="Arial"/>
          <w:color w:val="666666"/>
          <w:sz w:val="27"/>
          <w:szCs w:val="27"/>
          <w:shd w:val="clear" w:color="auto" w:fill="FFFFFF"/>
        </w:rPr>
      </w:pPr>
      <w:r w:rsidRPr="00B60341">
        <w:rPr>
          <w:rFonts w:ascii="Arial" w:hAnsi="Arial" w:cs="Arial"/>
          <w:b/>
        </w:rPr>
        <w:lastRenderedPageBreak/>
        <w:t xml:space="preserve">Page </w:t>
      </w:r>
      <w:r>
        <w:rPr>
          <w:rFonts w:ascii="Arial" w:hAnsi="Arial" w:cs="Arial"/>
          <w:b/>
        </w:rPr>
        <w:t>7</w:t>
      </w:r>
      <w:bookmarkStart w:id="2" w:name="_GoBack"/>
      <w:bookmarkEnd w:id="2"/>
    </w:p>
    <w:p w14:paraId="17CEBE2B" w14:textId="77777777" w:rsidR="00A60521" w:rsidRDefault="00A60521" w:rsidP="00A60521">
      <w:pPr>
        <w:rPr>
          <w:shd w:val="clear" w:color="auto" w:fill="FFFFFF"/>
        </w:rPr>
      </w:pPr>
    </w:p>
    <w:p w14:paraId="3C35B56A" w14:textId="737D86EF" w:rsidR="002E1277" w:rsidRDefault="00CC74AA" w:rsidP="00CA4C51">
      <w:pPr>
        <w:pStyle w:val="NormalWeb"/>
        <w:shd w:val="clear" w:color="auto" w:fill="FFFFFF"/>
        <w:spacing w:before="0" w:beforeAutospacing="0" w:after="225" w:afterAutospacing="0"/>
        <w:rPr>
          <w:rFonts w:ascii="Arial" w:hAnsi="Arial" w:cs="Arial"/>
          <w:color w:val="262B30"/>
        </w:rPr>
      </w:pPr>
      <w:r>
        <w:rPr>
          <w:noProof/>
        </w:rPr>
        <w:drawing>
          <wp:inline distT="0" distB="0" distL="0" distR="0" wp14:anchorId="0DAFF373" wp14:editId="4F5CC2EF">
            <wp:extent cx="3097530" cy="1957160"/>
            <wp:effectExtent l="0" t="0" r="7620" b="5080"/>
            <wp:docPr id="3" name="Picture 3" descr="Castillo de San Marcos guarded British Saint Augustine at the time of the Battle of Thomas Creek and the Georgia patriot attacks on British East Flori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stillo de San Marcos guarded British Saint Augustine at the time of the Battle of Thomas Creek and the Georgia patriot attacks on British East Florid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31502" cy="1978625"/>
                    </a:xfrm>
                    <a:prstGeom prst="rect">
                      <a:avLst/>
                    </a:prstGeom>
                    <a:noFill/>
                    <a:ln>
                      <a:noFill/>
                    </a:ln>
                  </pic:spPr>
                </pic:pic>
              </a:graphicData>
            </a:graphic>
          </wp:inline>
        </w:drawing>
      </w:r>
      <w:r w:rsidR="0004159C">
        <w:rPr>
          <w:rFonts w:ascii="Arial" w:hAnsi="Arial" w:cs="Arial"/>
          <w:color w:val="262B30"/>
        </w:rPr>
        <w:tab/>
      </w:r>
      <w:r w:rsidR="002E1277">
        <w:rPr>
          <w:rFonts w:ascii="Arial" w:hAnsi="Arial" w:cs="Arial"/>
          <w:color w:val="262B30"/>
        </w:rPr>
        <w:tab/>
      </w:r>
      <w:r w:rsidR="002E1277">
        <w:rPr>
          <w:rFonts w:ascii="Arial" w:hAnsi="Arial" w:cs="Arial"/>
          <w:i/>
          <w:iCs/>
          <w:noProof/>
          <w:color w:val="444444"/>
          <w:sz w:val="22"/>
          <w:szCs w:val="22"/>
        </w:rPr>
        <w:drawing>
          <wp:inline distT="0" distB="0" distL="0" distR="0" wp14:anchorId="4D6326D6" wp14:editId="32A1CC00">
            <wp:extent cx="2674378" cy="2590165"/>
            <wp:effectExtent l="0" t="0" r="0" b="635"/>
            <wp:docPr id="6" name="Picture 6" descr="A black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homasCreekMarker7-26-2019.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82493" cy="2598025"/>
                    </a:xfrm>
                    <a:prstGeom prst="rect">
                      <a:avLst/>
                    </a:prstGeom>
                  </pic:spPr>
                </pic:pic>
              </a:graphicData>
            </a:graphic>
          </wp:inline>
        </w:drawing>
      </w:r>
    </w:p>
    <w:p w14:paraId="44996563" w14:textId="34AF17ED" w:rsidR="00FD21CF" w:rsidRPr="00CA4C51" w:rsidRDefault="00F6504F" w:rsidP="00CA4C51">
      <w:pPr>
        <w:pStyle w:val="NormalWeb"/>
        <w:shd w:val="clear" w:color="auto" w:fill="FFFFFF"/>
        <w:spacing w:before="0" w:beforeAutospacing="0" w:after="225" w:afterAutospacing="0"/>
        <w:rPr>
          <w:rFonts w:ascii="Arial" w:hAnsi="Arial" w:cs="Arial"/>
          <w:color w:val="262B30"/>
        </w:rPr>
      </w:pPr>
      <w:r w:rsidRPr="00CA4C51">
        <w:rPr>
          <w:rFonts w:ascii="Arial" w:hAnsi="Arial" w:cs="Arial"/>
          <w:i/>
          <w:iCs/>
          <w:color w:val="444444"/>
          <w:sz w:val="22"/>
          <w:szCs w:val="22"/>
        </w:rPr>
        <w:t>Castillo de San Marcos</w:t>
      </w:r>
      <w:r w:rsidR="00CA4C51">
        <w:rPr>
          <w:rFonts w:ascii="Arial" w:hAnsi="Arial" w:cs="Arial"/>
          <w:i/>
          <w:iCs/>
          <w:color w:val="444444"/>
          <w:sz w:val="22"/>
          <w:szCs w:val="22"/>
        </w:rPr>
        <w:t xml:space="preserve"> </w:t>
      </w:r>
      <w:r w:rsidRPr="00CA4C51">
        <w:rPr>
          <w:rFonts w:ascii="Arial" w:hAnsi="Arial" w:cs="Arial"/>
          <w:i/>
          <w:iCs/>
          <w:color w:val="444444"/>
          <w:sz w:val="22"/>
          <w:szCs w:val="22"/>
        </w:rPr>
        <w:t>Saint Augustine, Florida</w:t>
      </w:r>
      <w:r w:rsidR="00CA4C51">
        <w:rPr>
          <w:rFonts w:ascii="Arial" w:hAnsi="Arial" w:cs="Arial"/>
          <w:i/>
          <w:iCs/>
          <w:color w:val="444444"/>
          <w:sz w:val="22"/>
          <w:szCs w:val="22"/>
        </w:rPr>
        <w:t xml:space="preserve"> </w:t>
      </w:r>
      <w:r w:rsidRPr="00CA4C51">
        <w:rPr>
          <w:rFonts w:ascii="Arial" w:hAnsi="Arial" w:cs="Arial"/>
          <w:i/>
          <w:iCs/>
          <w:color w:val="444444"/>
          <w:sz w:val="22"/>
          <w:szCs w:val="22"/>
        </w:rPr>
        <w:t>Castillo de San Marcos guarded British Saint Augustine at the time of the Battle of Thomas Creek and the Georgia patriot attacks on British East Florida</w:t>
      </w:r>
    </w:p>
    <w:p w14:paraId="3EFEB25F" w14:textId="0A3D42E1" w:rsidR="00FD21CF" w:rsidRDefault="00035C06" w:rsidP="00035C06">
      <w:pPr>
        <w:pStyle w:val="NormalWeb"/>
        <w:shd w:val="clear" w:color="auto" w:fill="FFFFFF"/>
        <w:spacing w:before="0" w:beforeAutospacing="0" w:after="225" w:afterAutospacing="0"/>
        <w:rPr>
          <w:rFonts w:ascii="Arial" w:hAnsi="Arial" w:cs="Arial"/>
          <w:color w:val="666666"/>
          <w:sz w:val="27"/>
          <w:szCs w:val="27"/>
          <w:shd w:val="clear" w:color="auto" w:fill="FFFFFF"/>
        </w:rPr>
      </w:pPr>
      <w:r>
        <w:rPr>
          <w:rFonts w:ascii="Arial" w:hAnsi="Arial" w:cs="Arial"/>
          <w:color w:val="666666"/>
          <w:sz w:val="27"/>
          <w:szCs w:val="27"/>
          <w:shd w:val="clear" w:color="auto" w:fill="FFFFFF"/>
        </w:rPr>
        <w:t>Colonel Elbert continued the expedition to East Florida, sending the cavalry over land and taking the rest himself down the coast in ships. The cavalry arrived first at the Nassau River, but were forced to wait for days for Elbert's flotilla. Meanwhile, East Florida governor, </w:t>
      </w:r>
      <w:r>
        <w:rPr>
          <w:rFonts w:ascii="Arial" w:hAnsi="Arial" w:cs="Arial"/>
          <w:b/>
          <w:bCs/>
          <w:color w:val="666666"/>
          <w:sz w:val="27"/>
          <w:szCs w:val="27"/>
          <w:shd w:val="clear" w:color="auto" w:fill="FFFFFF"/>
        </w:rPr>
        <w:t xml:space="preserve">Patrick </w:t>
      </w:r>
      <w:proofErr w:type="spellStart"/>
      <w:r>
        <w:rPr>
          <w:rFonts w:ascii="Arial" w:hAnsi="Arial" w:cs="Arial"/>
          <w:b/>
          <w:bCs/>
          <w:color w:val="666666"/>
          <w:sz w:val="27"/>
          <w:szCs w:val="27"/>
          <w:shd w:val="clear" w:color="auto" w:fill="FFFFFF"/>
        </w:rPr>
        <w:t>Tonyn</w:t>
      </w:r>
      <w:proofErr w:type="spellEnd"/>
      <w:r>
        <w:rPr>
          <w:rFonts w:ascii="Arial" w:hAnsi="Arial" w:cs="Arial"/>
          <w:color w:val="666666"/>
          <w:sz w:val="27"/>
          <w:szCs w:val="27"/>
          <w:shd w:val="clear" w:color="auto" w:fill="FFFFFF"/>
        </w:rPr>
        <w:t>, sent 200 Loyalists and Creek to ambush the approaching patriots. On May 14, Indians captured some of the patriots' horses, but one of the Indians was caught and allegedly tortured and killed by the militia, which outraged the Indians. </w:t>
      </w:r>
      <w:r>
        <w:rPr>
          <w:rFonts w:ascii="Arial" w:hAnsi="Arial" w:cs="Arial"/>
          <w:color w:val="666666"/>
          <w:sz w:val="27"/>
          <w:szCs w:val="27"/>
        </w:rPr>
        <w:br/>
      </w:r>
      <w:r>
        <w:rPr>
          <w:rFonts w:ascii="Arial" w:hAnsi="Arial" w:cs="Arial"/>
          <w:color w:val="666666"/>
          <w:sz w:val="27"/>
          <w:szCs w:val="27"/>
        </w:rPr>
        <w:br/>
      </w:r>
      <w:r>
        <w:rPr>
          <w:rFonts w:ascii="Arial" w:hAnsi="Arial" w:cs="Arial"/>
          <w:color w:val="666666"/>
          <w:sz w:val="27"/>
          <w:szCs w:val="27"/>
          <w:shd w:val="clear" w:color="auto" w:fill="FFFFFF"/>
        </w:rPr>
        <w:t>On May 17, the cavalry reached the Loyalists who were hiding in wait at </w:t>
      </w:r>
      <w:r>
        <w:rPr>
          <w:rFonts w:ascii="Arial" w:hAnsi="Arial" w:cs="Arial"/>
          <w:b/>
          <w:bCs/>
          <w:color w:val="666666"/>
          <w:sz w:val="27"/>
          <w:szCs w:val="27"/>
          <w:shd w:val="clear" w:color="auto" w:fill="FFFFFF"/>
        </w:rPr>
        <w:t>Thomas Creek</w:t>
      </w:r>
      <w:r>
        <w:rPr>
          <w:rFonts w:ascii="Arial" w:hAnsi="Arial" w:cs="Arial"/>
          <w:color w:val="666666"/>
          <w:sz w:val="27"/>
          <w:szCs w:val="27"/>
          <w:shd w:val="clear" w:color="auto" w:fill="FFFFFF"/>
        </w:rPr>
        <w:t>. When they were fired upon, the surprised Georgia militia turned to flee, only to run right into more Loyalists who had come up behind them. A handful of Georgia patriots were killed or wounded, but more than 30 were captured. Unfortunately, the Creek Indians tortured half of them to death in retaliation for the alleged murder of their compatriot a few days before. The rest of the Georgia militia escaped and made their way to rendezvous with Colonel Elbert. When Elbert discovered what happened at the </w:t>
      </w:r>
      <w:r>
        <w:rPr>
          <w:rFonts w:ascii="Arial" w:hAnsi="Arial" w:cs="Arial"/>
          <w:b/>
          <w:bCs/>
          <w:color w:val="666666"/>
          <w:sz w:val="27"/>
          <w:szCs w:val="27"/>
          <w:shd w:val="clear" w:color="auto" w:fill="FFFFFF"/>
        </w:rPr>
        <w:t>Battle of Thomas Creek</w:t>
      </w:r>
      <w:r>
        <w:rPr>
          <w:rFonts w:ascii="Arial" w:hAnsi="Arial" w:cs="Arial"/>
          <w:color w:val="666666"/>
          <w:sz w:val="27"/>
          <w:szCs w:val="27"/>
          <w:shd w:val="clear" w:color="auto" w:fill="FFFFFF"/>
        </w:rPr>
        <w:t>, he called off the mission. They were already deep inside enemy territory, many had already been killed or captured, they suffered from food shortages and a fleet of British ships was nearby. The Americans would not attempt another invasion of East Florida.</w:t>
      </w:r>
    </w:p>
    <w:p w14:paraId="36972F27" w14:textId="77777777" w:rsidR="002E1277" w:rsidRDefault="002E1277" w:rsidP="00035C06">
      <w:pPr>
        <w:pStyle w:val="NormalWeb"/>
        <w:shd w:val="clear" w:color="auto" w:fill="FFFFFF"/>
        <w:spacing w:before="0" w:beforeAutospacing="0" w:after="225" w:afterAutospacing="0"/>
        <w:rPr>
          <w:rFonts w:ascii="Arial" w:hAnsi="Arial" w:cs="Arial"/>
          <w:color w:val="666666"/>
          <w:sz w:val="27"/>
          <w:szCs w:val="27"/>
          <w:shd w:val="clear" w:color="auto" w:fill="FFFFFF"/>
        </w:rPr>
      </w:pPr>
    </w:p>
    <w:p w14:paraId="3E803F61" w14:textId="4600696A" w:rsidR="002E1277" w:rsidRPr="002E1277" w:rsidRDefault="002E1277" w:rsidP="002E1277">
      <w:pPr>
        <w:spacing w:after="200" w:line="276" w:lineRule="auto"/>
        <w:jc w:val="center"/>
        <w:rPr>
          <w:rFonts w:ascii="Arial" w:eastAsia="Calibri" w:hAnsi="Arial" w:cs="Arial"/>
          <w:b/>
          <w:sz w:val="24"/>
          <w:szCs w:val="24"/>
        </w:rPr>
      </w:pPr>
      <w:r w:rsidRPr="00A60521">
        <w:rPr>
          <w:rFonts w:ascii="Arial" w:eastAsia="Calibri" w:hAnsi="Arial" w:cs="Arial"/>
          <w:b/>
          <w:sz w:val="24"/>
          <w:szCs w:val="24"/>
        </w:rPr>
        <w:lastRenderedPageBreak/>
        <w:t>Page 8</w:t>
      </w:r>
    </w:p>
    <w:p w14:paraId="3AE45ECF" w14:textId="5D730160" w:rsidR="00E31963" w:rsidRPr="002E1277" w:rsidRDefault="00051AFD" w:rsidP="002E1277">
      <w:pPr>
        <w:pStyle w:val="NormalWeb"/>
        <w:shd w:val="clear" w:color="auto" w:fill="FFFFFF"/>
        <w:spacing w:before="0" w:beforeAutospacing="0" w:after="225" w:afterAutospacing="0"/>
        <w:rPr>
          <w:rFonts w:ascii="Arial" w:hAnsi="Arial" w:cs="Arial"/>
          <w:color w:val="666666"/>
          <w:sz w:val="27"/>
          <w:szCs w:val="27"/>
          <w:shd w:val="clear" w:color="auto" w:fill="FFFFFF"/>
        </w:rPr>
      </w:pPr>
      <w:r>
        <w:rPr>
          <w:rFonts w:ascii="Arial" w:hAnsi="Arial" w:cs="Arial"/>
          <w:color w:val="666666"/>
          <w:sz w:val="27"/>
          <w:szCs w:val="27"/>
          <w:shd w:val="clear" w:color="auto" w:fill="FFFFFF"/>
        </w:rPr>
        <w:t xml:space="preserve">The British forces in Saint Augustine would later play an important part in the overall British strategy to reclaim the south during the latter part of the Revolution. </w:t>
      </w:r>
      <w:r w:rsidR="00A60521">
        <w:rPr>
          <w:rFonts w:ascii="Arial" w:hAnsi="Arial" w:cs="Arial"/>
          <w:color w:val="666666"/>
          <w:sz w:val="27"/>
          <w:szCs w:val="27"/>
          <w:shd w:val="clear" w:color="auto" w:fill="FFFFFF"/>
        </w:rPr>
        <w:t>The entire</w:t>
      </w:r>
    </w:p>
    <w:p w14:paraId="6B3B710D" w14:textId="559B1E40" w:rsidR="00051AFD" w:rsidRDefault="00051AFD" w:rsidP="00035C06">
      <w:pPr>
        <w:pStyle w:val="NormalWeb"/>
        <w:shd w:val="clear" w:color="auto" w:fill="FFFFFF"/>
        <w:spacing w:before="0" w:beforeAutospacing="0" w:after="225" w:afterAutospacing="0"/>
        <w:rPr>
          <w:rFonts w:ascii="Arial" w:hAnsi="Arial" w:cs="Arial"/>
          <w:color w:val="666666"/>
          <w:sz w:val="27"/>
          <w:szCs w:val="27"/>
          <w:shd w:val="clear" w:color="auto" w:fill="FFFFFF"/>
        </w:rPr>
      </w:pPr>
      <w:r>
        <w:rPr>
          <w:rFonts w:ascii="Arial" w:hAnsi="Arial" w:cs="Arial"/>
          <w:color w:val="666666"/>
          <w:sz w:val="27"/>
          <w:szCs w:val="27"/>
          <w:shd w:val="clear" w:color="auto" w:fill="FFFFFF"/>
        </w:rPr>
        <w:t>East Florida would eventually be ceded to Spain by Britain at the end of the war and would not become part of the United States until 1822.</w:t>
      </w:r>
    </w:p>
    <w:p w14:paraId="61E8BE0C" w14:textId="6C3F0067" w:rsidR="007C570F" w:rsidRDefault="007C570F" w:rsidP="007C570F">
      <w:pPr>
        <w:pStyle w:val="NormalWeb"/>
        <w:shd w:val="clear" w:color="auto" w:fill="FFFFFF"/>
        <w:spacing w:before="0" w:beforeAutospacing="0" w:after="225" w:afterAutospacing="0"/>
        <w:jc w:val="center"/>
        <w:rPr>
          <w:rFonts w:ascii="Arial" w:hAnsi="Arial" w:cs="Arial"/>
          <w:color w:val="262B30"/>
        </w:rPr>
      </w:pPr>
      <w:r>
        <w:rPr>
          <w:noProof/>
        </w:rPr>
        <w:drawing>
          <wp:inline distT="0" distB="0" distL="0" distR="0" wp14:anchorId="3149C471" wp14:editId="105371BC">
            <wp:extent cx="2727960" cy="1990995"/>
            <wp:effectExtent l="0" t="0" r="0" b="9525"/>
            <wp:docPr id="4" name="Picture 4" descr="https://i0.wp.com/www.jaxhistory.org/wp-content/uploads/2013/11/thomas-creek-2.jpg?zoom=2.5&amp;fit=551,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0.wp.com/www.jaxhistory.org/wp-content/uploads/2013/11/thomas-creek-2.jpg?zoom=2.5&amp;fit=551,40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73669" cy="2024356"/>
                    </a:xfrm>
                    <a:prstGeom prst="rect">
                      <a:avLst/>
                    </a:prstGeom>
                    <a:noFill/>
                    <a:ln>
                      <a:noFill/>
                    </a:ln>
                  </pic:spPr>
                </pic:pic>
              </a:graphicData>
            </a:graphic>
          </wp:inline>
        </w:drawing>
      </w:r>
    </w:p>
    <w:p w14:paraId="3230AD43" w14:textId="48BDD58E" w:rsidR="006B4C3D" w:rsidRDefault="007E34B8" w:rsidP="00093EFE">
      <w:pPr>
        <w:pStyle w:val="NormalWeb"/>
        <w:shd w:val="clear" w:color="auto" w:fill="FFFFFF"/>
        <w:spacing w:before="0" w:beforeAutospacing="0" w:after="225" w:afterAutospacing="0"/>
        <w:rPr>
          <w:rFonts w:ascii="Arial" w:hAnsi="Arial" w:cs="Arial"/>
          <w:color w:val="262B30"/>
        </w:rPr>
      </w:pPr>
      <w:r w:rsidRPr="007E34B8">
        <w:rPr>
          <w:rFonts w:ascii="Arial" w:hAnsi="Arial" w:cs="Arial"/>
          <w:color w:val="262B30"/>
        </w:rPr>
        <w:t>This illustration shows British rangers and Banditti harassing an American homestead. During the Revolution, these two groups raided farms and fortifications in Georgia and North Florida. The most common plunder was cattle and other livestock.</w:t>
      </w:r>
    </w:p>
    <w:p w14:paraId="35B6886C" w14:textId="77777777" w:rsidR="002E1277" w:rsidRDefault="002E1277" w:rsidP="00093EFE">
      <w:pPr>
        <w:pStyle w:val="NormalWeb"/>
        <w:shd w:val="clear" w:color="auto" w:fill="FFFFFF"/>
        <w:spacing w:before="0" w:beforeAutospacing="0" w:after="225" w:afterAutospacing="0"/>
        <w:rPr>
          <w:rFonts w:ascii="Arial" w:hAnsi="Arial" w:cs="Arial"/>
          <w:color w:val="262B30"/>
        </w:rPr>
      </w:pPr>
    </w:p>
    <w:p w14:paraId="4ABAC061" w14:textId="08F59955" w:rsidR="00093EFE" w:rsidRPr="00093EFE" w:rsidRDefault="002E1277" w:rsidP="002E1277">
      <w:pPr>
        <w:pStyle w:val="NormalWeb"/>
        <w:shd w:val="clear" w:color="auto" w:fill="FFFFFF"/>
        <w:spacing w:before="0" w:beforeAutospacing="0" w:after="225" w:afterAutospacing="0"/>
        <w:jc w:val="center"/>
        <w:rPr>
          <w:rFonts w:ascii="Arial" w:hAnsi="Arial" w:cs="Arial"/>
          <w:color w:val="262B30"/>
        </w:rPr>
      </w:pPr>
      <w:r>
        <w:rPr>
          <w:rFonts w:ascii="Arial" w:eastAsia="Calibri" w:hAnsi="Arial" w:cs="Arial"/>
          <w:b/>
          <w:u w:val="single"/>
        </w:rPr>
        <w:t>The Battle of Thomas Creek</w:t>
      </w:r>
    </w:p>
    <w:p w14:paraId="15ED9599" w14:textId="0A7BC193" w:rsidR="00B60341" w:rsidRDefault="00B60341" w:rsidP="002E1277">
      <w:pPr>
        <w:spacing w:after="200" w:line="276" w:lineRule="auto"/>
        <w:jc w:val="center"/>
        <w:rPr>
          <w:rFonts w:ascii="Arial" w:eastAsia="Calibri" w:hAnsi="Arial" w:cs="Arial"/>
          <w:b/>
          <w:u w:val="single"/>
        </w:rPr>
      </w:pPr>
      <w:r w:rsidRPr="00B60341">
        <w:rPr>
          <w:rFonts w:ascii="Arial" w:eastAsia="Calibri" w:hAnsi="Arial" w:cs="Arial"/>
          <w:b/>
          <w:u w:val="single"/>
        </w:rPr>
        <w:t xml:space="preserve">On-line References </w:t>
      </w:r>
    </w:p>
    <w:p w14:paraId="73967836" w14:textId="10934BD8" w:rsidR="00BF082B" w:rsidRDefault="00BF082B" w:rsidP="007D0AD6">
      <w:pPr>
        <w:spacing w:after="200" w:line="276" w:lineRule="auto"/>
        <w:rPr>
          <w:rFonts w:ascii="Arial" w:eastAsia="Calibri" w:hAnsi="Arial" w:cs="Arial"/>
          <w:b/>
          <w:u w:val="single"/>
        </w:rPr>
      </w:pPr>
    </w:p>
    <w:p w14:paraId="14093CE2" w14:textId="77777777" w:rsidR="00D74CE4" w:rsidRDefault="00D74CE4" w:rsidP="007D0AD6">
      <w:pPr>
        <w:spacing w:after="200" w:line="276" w:lineRule="auto"/>
        <w:rPr>
          <w:rFonts w:ascii="Arial" w:eastAsia="Calibri" w:hAnsi="Arial" w:cs="Arial"/>
          <w:b/>
          <w:u w:val="single"/>
        </w:rPr>
      </w:pPr>
      <w:r>
        <w:rPr>
          <w:rFonts w:ascii="Arial" w:eastAsia="Calibri" w:hAnsi="Arial" w:cs="Arial"/>
          <w:b/>
          <w:u w:val="single"/>
        </w:rPr>
        <w:t xml:space="preserve">The Jacksonville Historical Society: </w:t>
      </w:r>
    </w:p>
    <w:p w14:paraId="7DD14DB8" w14:textId="22E28697" w:rsidR="00D74CE4" w:rsidRDefault="007539BB" w:rsidP="007D0AD6">
      <w:pPr>
        <w:spacing w:after="200" w:line="276" w:lineRule="auto"/>
      </w:pPr>
      <w:hyperlink r:id="rId12" w:history="1">
        <w:r w:rsidR="00D74CE4" w:rsidRPr="004F353B">
          <w:rPr>
            <w:rStyle w:val="Hyperlink"/>
          </w:rPr>
          <w:t>http://www.jaxhistory.org/portfolio-items/battle-thomas-creek/</w:t>
        </w:r>
      </w:hyperlink>
    </w:p>
    <w:p w14:paraId="6A232149" w14:textId="77777777" w:rsidR="00AE2AEF" w:rsidRDefault="00AE2AEF" w:rsidP="00AE2AEF">
      <w:pPr>
        <w:numPr>
          <w:ilvl w:val="0"/>
          <w:numId w:val="4"/>
        </w:numPr>
        <w:shd w:val="clear" w:color="auto" w:fill="FFFFFF"/>
        <w:spacing w:before="100" w:beforeAutospacing="1" w:after="24" w:line="240" w:lineRule="auto"/>
        <w:ind w:left="384"/>
        <w:rPr>
          <w:rFonts w:ascii="Arial" w:hAnsi="Arial" w:cs="Arial"/>
          <w:color w:val="222222"/>
          <w:sz w:val="21"/>
          <w:szCs w:val="21"/>
        </w:rPr>
      </w:pPr>
      <w:r>
        <w:rPr>
          <w:rStyle w:val="HTMLCite"/>
          <w:rFonts w:ascii="Arial" w:hAnsi="Arial" w:cs="Arial"/>
          <w:color w:val="222222"/>
          <w:sz w:val="21"/>
          <w:szCs w:val="21"/>
        </w:rPr>
        <w:t>Cashin, Edward (1999). The King's Ranger: Thomas Brown and the American Revolution on the Southern Frontier. New York: Fordham University Press. </w:t>
      </w:r>
      <w:hyperlink r:id="rId13" w:tooltip="International Standard Book Number" w:history="1">
        <w:r>
          <w:rPr>
            <w:rStyle w:val="Hyperlink"/>
            <w:rFonts w:ascii="Arial" w:hAnsi="Arial" w:cs="Arial"/>
            <w:i/>
            <w:iCs/>
            <w:color w:val="0B0080"/>
            <w:sz w:val="21"/>
            <w:szCs w:val="21"/>
            <w:u w:val="none"/>
          </w:rPr>
          <w:t>ISBN</w:t>
        </w:r>
      </w:hyperlink>
      <w:r>
        <w:rPr>
          <w:rStyle w:val="HTMLCite"/>
          <w:rFonts w:ascii="Arial" w:hAnsi="Arial" w:cs="Arial"/>
          <w:color w:val="222222"/>
          <w:sz w:val="21"/>
          <w:szCs w:val="21"/>
        </w:rPr>
        <w:t> </w:t>
      </w:r>
      <w:hyperlink r:id="rId14" w:tooltip="Special:BookSources/978-0-8232-1907-0" w:history="1">
        <w:r>
          <w:rPr>
            <w:rStyle w:val="Hyperlink"/>
            <w:rFonts w:ascii="Arial" w:hAnsi="Arial" w:cs="Arial"/>
            <w:i/>
            <w:iCs/>
            <w:color w:val="0B0080"/>
            <w:sz w:val="21"/>
            <w:szCs w:val="21"/>
            <w:u w:val="none"/>
          </w:rPr>
          <w:t>978-0-8232-1907-0</w:t>
        </w:r>
      </w:hyperlink>
      <w:r>
        <w:rPr>
          <w:rStyle w:val="HTMLCite"/>
          <w:rFonts w:ascii="Arial" w:hAnsi="Arial" w:cs="Arial"/>
          <w:color w:val="222222"/>
          <w:sz w:val="21"/>
          <w:szCs w:val="21"/>
        </w:rPr>
        <w:t>. </w:t>
      </w:r>
      <w:hyperlink r:id="rId15" w:tooltip="OCLC" w:history="1">
        <w:r>
          <w:rPr>
            <w:rStyle w:val="Hyperlink"/>
            <w:rFonts w:ascii="Arial" w:hAnsi="Arial" w:cs="Arial"/>
            <w:i/>
            <w:iCs/>
            <w:color w:val="0B0080"/>
            <w:sz w:val="21"/>
            <w:szCs w:val="21"/>
            <w:u w:val="none"/>
          </w:rPr>
          <w:t>OCLC</w:t>
        </w:r>
      </w:hyperlink>
      <w:r>
        <w:rPr>
          <w:rStyle w:val="HTMLCite"/>
          <w:rFonts w:ascii="Arial" w:hAnsi="Arial" w:cs="Arial"/>
          <w:color w:val="222222"/>
          <w:sz w:val="21"/>
          <w:szCs w:val="21"/>
        </w:rPr>
        <w:t> </w:t>
      </w:r>
      <w:hyperlink r:id="rId16" w:history="1">
        <w:r>
          <w:rPr>
            <w:rStyle w:val="Hyperlink"/>
            <w:rFonts w:ascii="Arial" w:hAnsi="Arial" w:cs="Arial"/>
            <w:i/>
            <w:iCs/>
            <w:color w:val="663366"/>
            <w:sz w:val="21"/>
            <w:szCs w:val="21"/>
            <w:u w:val="none"/>
          </w:rPr>
          <w:t>246304277</w:t>
        </w:r>
      </w:hyperlink>
      <w:r>
        <w:rPr>
          <w:rStyle w:val="HTMLCite"/>
          <w:rFonts w:ascii="Arial" w:hAnsi="Arial" w:cs="Arial"/>
          <w:color w:val="222222"/>
          <w:sz w:val="21"/>
          <w:szCs w:val="21"/>
        </w:rPr>
        <w:t>.</w:t>
      </w:r>
    </w:p>
    <w:p w14:paraId="60C0E554" w14:textId="77777777" w:rsidR="00AE2AEF" w:rsidRDefault="00AE2AEF" w:rsidP="00AE2AEF">
      <w:pPr>
        <w:numPr>
          <w:ilvl w:val="0"/>
          <w:numId w:val="4"/>
        </w:numPr>
        <w:shd w:val="clear" w:color="auto" w:fill="FFFFFF"/>
        <w:spacing w:before="100" w:beforeAutospacing="1" w:after="24" w:line="240" w:lineRule="auto"/>
        <w:ind w:left="384"/>
        <w:rPr>
          <w:rFonts w:ascii="Arial" w:hAnsi="Arial" w:cs="Arial"/>
          <w:color w:val="222222"/>
          <w:sz w:val="21"/>
          <w:szCs w:val="21"/>
        </w:rPr>
      </w:pPr>
      <w:r>
        <w:rPr>
          <w:rStyle w:val="HTMLCite"/>
          <w:rFonts w:ascii="Arial" w:hAnsi="Arial" w:cs="Arial"/>
          <w:color w:val="222222"/>
          <w:sz w:val="21"/>
          <w:szCs w:val="21"/>
        </w:rPr>
        <w:t>Heitman, Francis (1892). </w:t>
      </w:r>
      <w:hyperlink r:id="rId17" w:anchor="v=onepage&amp;f=false" w:history="1">
        <w:r>
          <w:rPr>
            <w:rStyle w:val="Hyperlink"/>
            <w:rFonts w:ascii="Arial" w:hAnsi="Arial" w:cs="Arial"/>
            <w:i/>
            <w:iCs/>
            <w:color w:val="663366"/>
            <w:sz w:val="21"/>
            <w:szCs w:val="21"/>
            <w:u w:val="none"/>
          </w:rPr>
          <w:t>Historical Register of Officers of the Continental Army During the War of the Revolution</w:t>
        </w:r>
      </w:hyperlink>
      <w:r>
        <w:rPr>
          <w:rStyle w:val="HTMLCite"/>
          <w:rFonts w:ascii="Arial" w:hAnsi="Arial" w:cs="Arial"/>
          <w:color w:val="222222"/>
          <w:sz w:val="21"/>
          <w:szCs w:val="21"/>
        </w:rPr>
        <w:t xml:space="preserve">. Nichols, Killam &amp; </w:t>
      </w:r>
      <w:proofErr w:type="spellStart"/>
      <w:r>
        <w:rPr>
          <w:rStyle w:val="HTMLCite"/>
          <w:rFonts w:ascii="Arial" w:hAnsi="Arial" w:cs="Arial"/>
          <w:color w:val="222222"/>
          <w:sz w:val="21"/>
          <w:szCs w:val="21"/>
        </w:rPr>
        <w:t>Maffitt</w:t>
      </w:r>
      <w:proofErr w:type="spellEnd"/>
      <w:r>
        <w:rPr>
          <w:rStyle w:val="HTMLCite"/>
          <w:rFonts w:ascii="Arial" w:hAnsi="Arial" w:cs="Arial"/>
          <w:color w:val="222222"/>
          <w:sz w:val="21"/>
          <w:szCs w:val="21"/>
        </w:rPr>
        <w:t>. </w:t>
      </w:r>
      <w:hyperlink r:id="rId18" w:tooltip="OCLC" w:history="1">
        <w:r>
          <w:rPr>
            <w:rStyle w:val="Hyperlink"/>
            <w:rFonts w:ascii="Arial" w:hAnsi="Arial" w:cs="Arial"/>
            <w:i/>
            <w:iCs/>
            <w:color w:val="0B0080"/>
            <w:sz w:val="21"/>
            <w:szCs w:val="21"/>
            <w:u w:val="none"/>
          </w:rPr>
          <w:t>OCLC</w:t>
        </w:r>
      </w:hyperlink>
      <w:r>
        <w:rPr>
          <w:rStyle w:val="HTMLCite"/>
          <w:rFonts w:ascii="Arial" w:hAnsi="Arial" w:cs="Arial"/>
          <w:color w:val="222222"/>
          <w:sz w:val="21"/>
          <w:szCs w:val="21"/>
        </w:rPr>
        <w:t> </w:t>
      </w:r>
      <w:hyperlink r:id="rId19" w:history="1">
        <w:r>
          <w:rPr>
            <w:rStyle w:val="Hyperlink"/>
            <w:rFonts w:ascii="Arial" w:hAnsi="Arial" w:cs="Arial"/>
            <w:i/>
            <w:iCs/>
            <w:color w:val="663366"/>
            <w:sz w:val="21"/>
            <w:szCs w:val="21"/>
            <w:u w:val="none"/>
          </w:rPr>
          <w:t>2823069</w:t>
        </w:r>
      </w:hyperlink>
      <w:r>
        <w:rPr>
          <w:rStyle w:val="HTMLCite"/>
          <w:rFonts w:ascii="Arial" w:hAnsi="Arial" w:cs="Arial"/>
          <w:color w:val="222222"/>
          <w:sz w:val="21"/>
          <w:szCs w:val="21"/>
        </w:rPr>
        <w:t>.</w:t>
      </w:r>
    </w:p>
    <w:p w14:paraId="632AB25D" w14:textId="77777777" w:rsidR="00AE2AEF" w:rsidRDefault="00AE2AEF" w:rsidP="00AE2AEF">
      <w:pPr>
        <w:numPr>
          <w:ilvl w:val="0"/>
          <w:numId w:val="4"/>
        </w:numPr>
        <w:shd w:val="clear" w:color="auto" w:fill="FFFFFF"/>
        <w:spacing w:before="100" w:beforeAutospacing="1" w:after="24" w:line="240" w:lineRule="auto"/>
        <w:ind w:left="384"/>
        <w:rPr>
          <w:rFonts w:ascii="Arial" w:hAnsi="Arial" w:cs="Arial"/>
          <w:color w:val="222222"/>
          <w:sz w:val="21"/>
          <w:szCs w:val="21"/>
        </w:rPr>
      </w:pPr>
      <w:r>
        <w:rPr>
          <w:rStyle w:val="HTMLCite"/>
          <w:rFonts w:ascii="Arial" w:hAnsi="Arial" w:cs="Arial"/>
          <w:color w:val="222222"/>
          <w:sz w:val="21"/>
          <w:szCs w:val="21"/>
        </w:rPr>
        <w:t xml:space="preserve">Jones, Charles </w:t>
      </w:r>
      <w:proofErr w:type="spellStart"/>
      <w:r>
        <w:rPr>
          <w:rStyle w:val="HTMLCite"/>
          <w:rFonts w:ascii="Arial" w:hAnsi="Arial" w:cs="Arial"/>
          <w:color w:val="222222"/>
          <w:sz w:val="21"/>
          <w:szCs w:val="21"/>
        </w:rPr>
        <w:t>Colcock</w:t>
      </w:r>
      <w:proofErr w:type="spellEnd"/>
      <w:r>
        <w:rPr>
          <w:rStyle w:val="HTMLCite"/>
          <w:rFonts w:ascii="Arial" w:hAnsi="Arial" w:cs="Arial"/>
          <w:color w:val="222222"/>
          <w:sz w:val="21"/>
          <w:szCs w:val="21"/>
        </w:rPr>
        <w:t xml:space="preserve"> (1883). </w:t>
      </w:r>
      <w:hyperlink r:id="rId20" w:anchor="v=onepage&amp;f=false" w:history="1">
        <w:r>
          <w:rPr>
            <w:rStyle w:val="Hyperlink"/>
            <w:rFonts w:ascii="Arial" w:hAnsi="Arial" w:cs="Arial"/>
            <w:i/>
            <w:iCs/>
            <w:color w:val="663366"/>
            <w:sz w:val="21"/>
            <w:szCs w:val="21"/>
            <w:u w:val="none"/>
          </w:rPr>
          <w:t>The History of Georgia, Volume 1</w:t>
        </w:r>
      </w:hyperlink>
      <w:r>
        <w:rPr>
          <w:rStyle w:val="HTMLCite"/>
          <w:rFonts w:ascii="Arial" w:hAnsi="Arial" w:cs="Arial"/>
          <w:color w:val="222222"/>
          <w:sz w:val="21"/>
          <w:szCs w:val="21"/>
        </w:rPr>
        <w:t>. Boston: Houghton Mifflin. </w:t>
      </w:r>
      <w:hyperlink r:id="rId21" w:tooltip="OCLC" w:history="1">
        <w:r>
          <w:rPr>
            <w:rStyle w:val="Hyperlink"/>
            <w:rFonts w:ascii="Arial" w:hAnsi="Arial" w:cs="Arial"/>
            <w:i/>
            <w:iCs/>
            <w:color w:val="0B0080"/>
            <w:sz w:val="21"/>
            <w:szCs w:val="21"/>
            <w:u w:val="none"/>
          </w:rPr>
          <w:t>OCLC</w:t>
        </w:r>
      </w:hyperlink>
      <w:r>
        <w:rPr>
          <w:rStyle w:val="HTMLCite"/>
          <w:rFonts w:ascii="Arial" w:hAnsi="Arial" w:cs="Arial"/>
          <w:color w:val="222222"/>
          <w:sz w:val="21"/>
          <w:szCs w:val="21"/>
        </w:rPr>
        <w:t> </w:t>
      </w:r>
      <w:hyperlink r:id="rId22" w:history="1">
        <w:r>
          <w:rPr>
            <w:rStyle w:val="Hyperlink"/>
            <w:rFonts w:ascii="Arial" w:hAnsi="Arial" w:cs="Arial"/>
            <w:i/>
            <w:iCs/>
            <w:color w:val="663366"/>
            <w:sz w:val="21"/>
            <w:szCs w:val="21"/>
            <w:u w:val="none"/>
          </w:rPr>
          <w:t>1816720</w:t>
        </w:r>
      </w:hyperlink>
      <w:r>
        <w:rPr>
          <w:rStyle w:val="HTMLCite"/>
          <w:rFonts w:ascii="Arial" w:hAnsi="Arial" w:cs="Arial"/>
          <w:color w:val="222222"/>
          <w:sz w:val="21"/>
          <w:szCs w:val="21"/>
        </w:rPr>
        <w:t>.</w:t>
      </w:r>
    </w:p>
    <w:p w14:paraId="7809745F" w14:textId="77777777" w:rsidR="00AE2AEF" w:rsidRDefault="00AE2AEF" w:rsidP="00AE2AEF">
      <w:pPr>
        <w:numPr>
          <w:ilvl w:val="0"/>
          <w:numId w:val="4"/>
        </w:numPr>
        <w:shd w:val="clear" w:color="auto" w:fill="FFFFFF"/>
        <w:spacing w:before="100" w:beforeAutospacing="1" w:after="24" w:line="240" w:lineRule="auto"/>
        <w:ind w:left="384"/>
        <w:rPr>
          <w:rFonts w:ascii="Arial" w:hAnsi="Arial" w:cs="Arial"/>
          <w:color w:val="222222"/>
          <w:sz w:val="21"/>
          <w:szCs w:val="21"/>
        </w:rPr>
      </w:pPr>
      <w:r>
        <w:rPr>
          <w:rStyle w:val="HTMLCite"/>
          <w:rFonts w:ascii="Arial" w:hAnsi="Arial" w:cs="Arial"/>
          <w:color w:val="222222"/>
          <w:sz w:val="21"/>
          <w:szCs w:val="21"/>
        </w:rPr>
        <w:t>Nester, William (2004). The Frontier War for American Independence. Mechanicsburg, PA: Stackpole Books. </w:t>
      </w:r>
      <w:hyperlink r:id="rId23" w:tooltip="International Standard Book Number" w:history="1">
        <w:r>
          <w:rPr>
            <w:rStyle w:val="Hyperlink"/>
            <w:rFonts w:ascii="Arial" w:hAnsi="Arial" w:cs="Arial"/>
            <w:i/>
            <w:iCs/>
            <w:color w:val="0B0080"/>
            <w:sz w:val="21"/>
            <w:szCs w:val="21"/>
            <w:u w:val="none"/>
          </w:rPr>
          <w:t>ISBN</w:t>
        </w:r>
      </w:hyperlink>
      <w:r>
        <w:rPr>
          <w:rStyle w:val="HTMLCite"/>
          <w:rFonts w:ascii="Arial" w:hAnsi="Arial" w:cs="Arial"/>
          <w:color w:val="222222"/>
          <w:sz w:val="21"/>
          <w:szCs w:val="21"/>
        </w:rPr>
        <w:t> </w:t>
      </w:r>
      <w:hyperlink r:id="rId24" w:tooltip="Special:BookSources/978-0-8117-0077-1" w:history="1">
        <w:r>
          <w:rPr>
            <w:rStyle w:val="Hyperlink"/>
            <w:rFonts w:ascii="Arial" w:hAnsi="Arial" w:cs="Arial"/>
            <w:i/>
            <w:iCs/>
            <w:color w:val="0B0080"/>
            <w:sz w:val="21"/>
            <w:szCs w:val="21"/>
            <w:u w:val="none"/>
          </w:rPr>
          <w:t>978-0-8117-0077-1</w:t>
        </w:r>
      </w:hyperlink>
      <w:r>
        <w:rPr>
          <w:rStyle w:val="HTMLCite"/>
          <w:rFonts w:ascii="Arial" w:hAnsi="Arial" w:cs="Arial"/>
          <w:color w:val="222222"/>
          <w:sz w:val="21"/>
          <w:szCs w:val="21"/>
        </w:rPr>
        <w:t>. </w:t>
      </w:r>
      <w:hyperlink r:id="rId25" w:tooltip="OCLC" w:history="1">
        <w:r>
          <w:rPr>
            <w:rStyle w:val="Hyperlink"/>
            <w:rFonts w:ascii="Arial" w:hAnsi="Arial" w:cs="Arial"/>
            <w:i/>
            <w:iCs/>
            <w:color w:val="0B0080"/>
            <w:sz w:val="21"/>
            <w:szCs w:val="21"/>
            <w:u w:val="none"/>
          </w:rPr>
          <w:t>OCLC</w:t>
        </w:r>
      </w:hyperlink>
      <w:r>
        <w:rPr>
          <w:rStyle w:val="HTMLCite"/>
          <w:rFonts w:ascii="Arial" w:hAnsi="Arial" w:cs="Arial"/>
          <w:color w:val="222222"/>
          <w:sz w:val="21"/>
          <w:szCs w:val="21"/>
        </w:rPr>
        <w:t> </w:t>
      </w:r>
      <w:hyperlink r:id="rId26" w:history="1">
        <w:r>
          <w:rPr>
            <w:rStyle w:val="Hyperlink"/>
            <w:rFonts w:ascii="Arial" w:hAnsi="Arial" w:cs="Arial"/>
            <w:i/>
            <w:iCs/>
            <w:color w:val="663366"/>
            <w:sz w:val="21"/>
            <w:szCs w:val="21"/>
            <w:u w:val="none"/>
          </w:rPr>
          <w:t>260092836</w:t>
        </w:r>
      </w:hyperlink>
      <w:r>
        <w:rPr>
          <w:rStyle w:val="HTMLCite"/>
          <w:rFonts w:ascii="Arial" w:hAnsi="Arial" w:cs="Arial"/>
          <w:color w:val="222222"/>
          <w:sz w:val="21"/>
          <w:szCs w:val="21"/>
        </w:rPr>
        <w:t>.</w:t>
      </w:r>
    </w:p>
    <w:p w14:paraId="1DC25182" w14:textId="6DB8B8C6" w:rsidR="00AE2AEF" w:rsidRPr="002E1277" w:rsidRDefault="00AE2AEF" w:rsidP="00AE2AEF">
      <w:pPr>
        <w:numPr>
          <w:ilvl w:val="0"/>
          <w:numId w:val="4"/>
        </w:numPr>
        <w:shd w:val="clear" w:color="auto" w:fill="FFFFFF"/>
        <w:spacing w:before="100" w:beforeAutospacing="1" w:after="24" w:line="240" w:lineRule="auto"/>
        <w:ind w:left="384"/>
        <w:rPr>
          <w:rStyle w:val="HTMLCite"/>
          <w:rFonts w:ascii="Arial" w:hAnsi="Arial" w:cs="Arial"/>
          <w:i w:val="0"/>
          <w:iCs w:val="0"/>
          <w:color w:val="222222"/>
          <w:sz w:val="21"/>
          <w:szCs w:val="21"/>
        </w:rPr>
      </w:pPr>
      <w:r>
        <w:rPr>
          <w:rStyle w:val="HTMLCite"/>
          <w:rFonts w:ascii="Arial" w:hAnsi="Arial" w:cs="Arial"/>
          <w:color w:val="222222"/>
          <w:sz w:val="21"/>
          <w:szCs w:val="21"/>
        </w:rPr>
        <w:t>Pennington, Edward (July 1930). "East Florida in the American Revolution, 1775–1778". The Florida Historical Society Quarterly. Florida Historical Society (Volume 9, No. 1): 24–46. </w:t>
      </w:r>
      <w:hyperlink r:id="rId27" w:tooltip="JSTOR" w:history="1">
        <w:r>
          <w:rPr>
            <w:rStyle w:val="Hyperlink"/>
            <w:rFonts w:ascii="Arial" w:hAnsi="Arial" w:cs="Arial"/>
            <w:i/>
            <w:iCs/>
            <w:color w:val="0B0080"/>
            <w:sz w:val="21"/>
            <w:szCs w:val="21"/>
            <w:u w:val="none"/>
          </w:rPr>
          <w:t>JSTOR</w:t>
        </w:r>
      </w:hyperlink>
      <w:r>
        <w:rPr>
          <w:rStyle w:val="HTMLCite"/>
          <w:rFonts w:ascii="Arial" w:hAnsi="Arial" w:cs="Arial"/>
          <w:color w:val="222222"/>
          <w:sz w:val="21"/>
          <w:szCs w:val="21"/>
        </w:rPr>
        <w:t> </w:t>
      </w:r>
      <w:hyperlink r:id="rId28" w:history="1">
        <w:r>
          <w:rPr>
            <w:rStyle w:val="Hyperlink"/>
            <w:rFonts w:ascii="Arial" w:hAnsi="Arial" w:cs="Arial"/>
            <w:i/>
            <w:iCs/>
            <w:color w:val="663366"/>
            <w:sz w:val="21"/>
            <w:szCs w:val="21"/>
            <w:u w:val="none"/>
          </w:rPr>
          <w:t>30149717</w:t>
        </w:r>
      </w:hyperlink>
      <w:r>
        <w:rPr>
          <w:rStyle w:val="HTMLCite"/>
          <w:rFonts w:ascii="Arial" w:hAnsi="Arial" w:cs="Arial"/>
          <w:color w:val="222222"/>
          <w:sz w:val="21"/>
          <w:szCs w:val="21"/>
        </w:rPr>
        <w:t>.</w:t>
      </w:r>
    </w:p>
    <w:p w14:paraId="1AA7D8CC" w14:textId="43FF224E" w:rsidR="002E1277" w:rsidRPr="002E1277" w:rsidRDefault="002E1277" w:rsidP="002E1277">
      <w:pPr>
        <w:pStyle w:val="ListParagraph"/>
        <w:spacing w:after="200" w:line="276" w:lineRule="auto"/>
        <w:rPr>
          <w:rFonts w:ascii="Arial" w:eastAsia="Calibri" w:hAnsi="Arial" w:cs="Arial"/>
          <w:b/>
          <w:sz w:val="24"/>
          <w:szCs w:val="24"/>
        </w:rPr>
      </w:pPr>
    </w:p>
    <w:p w14:paraId="6295749F" w14:textId="36B70F12" w:rsidR="002E1277" w:rsidRPr="002E1277" w:rsidRDefault="002E1277" w:rsidP="002E1277">
      <w:pPr>
        <w:spacing w:after="200" w:line="276" w:lineRule="auto"/>
        <w:ind w:left="360"/>
        <w:jc w:val="center"/>
        <w:rPr>
          <w:rFonts w:ascii="Arial" w:eastAsia="Calibri" w:hAnsi="Arial" w:cs="Arial"/>
          <w:b/>
          <w:sz w:val="24"/>
          <w:szCs w:val="24"/>
        </w:rPr>
      </w:pPr>
      <w:r w:rsidRPr="00A60521">
        <w:rPr>
          <w:rFonts w:ascii="Arial" w:eastAsia="Calibri" w:hAnsi="Arial" w:cs="Arial"/>
          <w:b/>
          <w:sz w:val="24"/>
          <w:szCs w:val="24"/>
        </w:rPr>
        <w:lastRenderedPageBreak/>
        <w:t>Page 9</w:t>
      </w:r>
    </w:p>
    <w:p w14:paraId="42BD9868" w14:textId="77777777" w:rsidR="00AE2AEF" w:rsidRDefault="00AE2AEF" w:rsidP="00AE2AEF">
      <w:pPr>
        <w:numPr>
          <w:ilvl w:val="0"/>
          <w:numId w:val="4"/>
        </w:numPr>
        <w:shd w:val="clear" w:color="auto" w:fill="FFFFFF"/>
        <w:spacing w:before="100" w:beforeAutospacing="1" w:after="24" w:line="240" w:lineRule="auto"/>
        <w:ind w:left="384"/>
        <w:rPr>
          <w:rFonts w:ascii="Arial" w:hAnsi="Arial" w:cs="Arial"/>
          <w:color w:val="222222"/>
          <w:sz w:val="21"/>
          <w:szCs w:val="21"/>
        </w:rPr>
      </w:pPr>
      <w:proofErr w:type="spellStart"/>
      <w:r>
        <w:rPr>
          <w:rStyle w:val="HTMLCite"/>
          <w:rFonts w:ascii="Arial" w:hAnsi="Arial" w:cs="Arial"/>
          <w:color w:val="222222"/>
          <w:sz w:val="21"/>
          <w:szCs w:val="21"/>
        </w:rPr>
        <w:t>Piecuch</w:t>
      </w:r>
      <w:proofErr w:type="spellEnd"/>
      <w:r>
        <w:rPr>
          <w:rStyle w:val="HTMLCite"/>
          <w:rFonts w:ascii="Arial" w:hAnsi="Arial" w:cs="Arial"/>
          <w:color w:val="222222"/>
          <w:sz w:val="21"/>
          <w:szCs w:val="21"/>
        </w:rPr>
        <w:t>, Jim (2008). Three Peoples, One King. Columbia, SC: University of South Carolina Press. </w:t>
      </w:r>
      <w:hyperlink r:id="rId29" w:tooltip="International Standard Book Number" w:history="1">
        <w:r>
          <w:rPr>
            <w:rStyle w:val="Hyperlink"/>
            <w:rFonts w:ascii="Arial" w:hAnsi="Arial" w:cs="Arial"/>
            <w:i/>
            <w:iCs/>
            <w:color w:val="0B0080"/>
            <w:sz w:val="21"/>
            <w:szCs w:val="21"/>
            <w:u w:val="none"/>
          </w:rPr>
          <w:t>ISBN</w:t>
        </w:r>
      </w:hyperlink>
      <w:r>
        <w:rPr>
          <w:rStyle w:val="HTMLCite"/>
          <w:rFonts w:ascii="Arial" w:hAnsi="Arial" w:cs="Arial"/>
          <w:color w:val="222222"/>
          <w:sz w:val="21"/>
          <w:szCs w:val="21"/>
        </w:rPr>
        <w:t> </w:t>
      </w:r>
      <w:hyperlink r:id="rId30" w:tooltip="Special:BookSources/978-1-57003-737-5" w:history="1">
        <w:r>
          <w:rPr>
            <w:rStyle w:val="Hyperlink"/>
            <w:rFonts w:ascii="Arial" w:hAnsi="Arial" w:cs="Arial"/>
            <w:i/>
            <w:iCs/>
            <w:color w:val="0B0080"/>
            <w:sz w:val="21"/>
            <w:szCs w:val="21"/>
            <w:u w:val="none"/>
          </w:rPr>
          <w:t>978-1-57003-737-5</w:t>
        </w:r>
      </w:hyperlink>
      <w:r>
        <w:rPr>
          <w:rStyle w:val="HTMLCite"/>
          <w:rFonts w:ascii="Arial" w:hAnsi="Arial" w:cs="Arial"/>
          <w:color w:val="222222"/>
          <w:sz w:val="21"/>
          <w:szCs w:val="21"/>
        </w:rPr>
        <w:t>. </w:t>
      </w:r>
      <w:hyperlink r:id="rId31" w:tooltip="OCLC" w:history="1">
        <w:r>
          <w:rPr>
            <w:rStyle w:val="Hyperlink"/>
            <w:rFonts w:ascii="Arial" w:hAnsi="Arial" w:cs="Arial"/>
            <w:i/>
            <w:iCs/>
            <w:color w:val="0B0080"/>
            <w:sz w:val="21"/>
            <w:szCs w:val="21"/>
            <w:u w:val="none"/>
          </w:rPr>
          <w:t>OCLC</w:t>
        </w:r>
      </w:hyperlink>
      <w:r>
        <w:rPr>
          <w:rStyle w:val="HTMLCite"/>
          <w:rFonts w:ascii="Arial" w:hAnsi="Arial" w:cs="Arial"/>
          <w:color w:val="222222"/>
          <w:sz w:val="21"/>
          <w:szCs w:val="21"/>
        </w:rPr>
        <w:t> </w:t>
      </w:r>
      <w:hyperlink r:id="rId32" w:history="1">
        <w:r>
          <w:rPr>
            <w:rStyle w:val="Hyperlink"/>
            <w:rFonts w:ascii="Arial" w:hAnsi="Arial" w:cs="Arial"/>
            <w:i/>
            <w:iCs/>
            <w:color w:val="663366"/>
            <w:sz w:val="21"/>
            <w:szCs w:val="21"/>
            <w:u w:val="none"/>
          </w:rPr>
          <w:t>185031351</w:t>
        </w:r>
      </w:hyperlink>
      <w:r>
        <w:rPr>
          <w:rStyle w:val="HTMLCite"/>
          <w:rFonts w:ascii="Arial" w:hAnsi="Arial" w:cs="Arial"/>
          <w:color w:val="222222"/>
          <w:sz w:val="21"/>
          <w:szCs w:val="21"/>
        </w:rPr>
        <w:t>.</w:t>
      </w:r>
    </w:p>
    <w:p w14:paraId="7E8C9FC0" w14:textId="77777777" w:rsidR="00AE2AEF" w:rsidRDefault="00AE2AEF" w:rsidP="00AE2AEF">
      <w:pPr>
        <w:numPr>
          <w:ilvl w:val="0"/>
          <w:numId w:val="4"/>
        </w:numPr>
        <w:shd w:val="clear" w:color="auto" w:fill="FFFFFF"/>
        <w:spacing w:before="100" w:beforeAutospacing="1" w:after="24" w:line="240" w:lineRule="auto"/>
        <w:ind w:left="384"/>
        <w:rPr>
          <w:rFonts w:ascii="Arial" w:hAnsi="Arial" w:cs="Arial"/>
          <w:color w:val="222222"/>
          <w:sz w:val="21"/>
          <w:szCs w:val="21"/>
        </w:rPr>
      </w:pPr>
      <w:r>
        <w:rPr>
          <w:rStyle w:val="HTMLCite"/>
          <w:rFonts w:ascii="Arial" w:hAnsi="Arial" w:cs="Arial"/>
          <w:color w:val="222222"/>
          <w:sz w:val="21"/>
          <w:szCs w:val="21"/>
        </w:rPr>
        <w:t>Searcy, Mary (1985). The Georgia–Florida Contest in the American Revolution, 1776–1778. University, AL: University of Alabama Press. </w:t>
      </w:r>
      <w:hyperlink r:id="rId33" w:tooltip="International Standard Book Number" w:history="1">
        <w:r>
          <w:rPr>
            <w:rStyle w:val="Hyperlink"/>
            <w:rFonts w:ascii="Arial" w:hAnsi="Arial" w:cs="Arial"/>
            <w:i/>
            <w:iCs/>
            <w:color w:val="0B0080"/>
            <w:sz w:val="21"/>
            <w:szCs w:val="21"/>
            <w:u w:val="none"/>
          </w:rPr>
          <w:t>ISBN</w:t>
        </w:r>
      </w:hyperlink>
      <w:r>
        <w:rPr>
          <w:rStyle w:val="HTMLCite"/>
          <w:rFonts w:ascii="Arial" w:hAnsi="Arial" w:cs="Arial"/>
          <w:color w:val="222222"/>
          <w:sz w:val="21"/>
          <w:szCs w:val="21"/>
        </w:rPr>
        <w:t> </w:t>
      </w:r>
      <w:hyperlink r:id="rId34" w:tooltip="Special:BookSources/978-0-8173-0225-2" w:history="1">
        <w:r>
          <w:rPr>
            <w:rStyle w:val="Hyperlink"/>
            <w:rFonts w:ascii="Arial" w:hAnsi="Arial" w:cs="Arial"/>
            <w:i/>
            <w:iCs/>
            <w:color w:val="0B0080"/>
            <w:sz w:val="21"/>
            <w:szCs w:val="21"/>
            <w:u w:val="none"/>
          </w:rPr>
          <w:t>978-0-8173-0225-2</w:t>
        </w:r>
      </w:hyperlink>
      <w:r>
        <w:rPr>
          <w:rStyle w:val="HTMLCite"/>
          <w:rFonts w:ascii="Arial" w:hAnsi="Arial" w:cs="Arial"/>
          <w:color w:val="222222"/>
          <w:sz w:val="21"/>
          <w:szCs w:val="21"/>
        </w:rPr>
        <w:t>. </w:t>
      </w:r>
      <w:hyperlink r:id="rId35" w:tooltip="OCLC" w:history="1">
        <w:r>
          <w:rPr>
            <w:rStyle w:val="Hyperlink"/>
            <w:rFonts w:ascii="Arial" w:hAnsi="Arial" w:cs="Arial"/>
            <w:i/>
            <w:iCs/>
            <w:color w:val="0B0080"/>
            <w:sz w:val="21"/>
            <w:szCs w:val="21"/>
            <w:u w:val="none"/>
          </w:rPr>
          <w:t>OCLC</w:t>
        </w:r>
      </w:hyperlink>
      <w:r>
        <w:rPr>
          <w:rStyle w:val="HTMLCite"/>
          <w:rFonts w:ascii="Arial" w:hAnsi="Arial" w:cs="Arial"/>
          <w:color w:val="222222"/>
          <w:sz w:val="21"/>
          <w:szCs w:val="21"/>
        </w:rPr>
        <w:t> </w:t>
      </w:r>
      <w:hyperlink r:id="rId36" w:history="1">
        <w:r>
          <w:rPr>
            <w:rStyle w:val="Hyperlink"/>
            <w:rFonts w:ascii="Arial" w:hAnsi="Arial" w:cs="Arial"/>
            <w:i/>
            <w:iCs/>
            <w:color w:val="663366"/>
            <w:sz w:val="21"/>
            <w:szCs w:val="21"/>
            <w:u w:val="none"/>
          </w:rPr>
          <w:t>10483821</w:t>
        </w:r>
      </w:hyperlink>
      <w:r>
        <w:rPr>
          <w:rStyle w:val="HTMLCite"/>
          <w:rFonts w:ascii="Arial" w:hAnsi="Arial" w:cs="Arial"/>
          <w:color w:val="222222"/>
          <w:sz w:val="21"/>
          <w:szCs w:val="21"/>
        </w:rPr>
        <w:t>.</w:t>
      </w:r>
    </w:p>
    <w:p w14:paraId="73D97E03" w14:textId="77777777" w:rsidR="00AE2AEF" w:rsidRDefault="00AE2AEF" w:rsidP="00AE2AEF">
      <w:pPr>
        <w:numPr>
          <w:ilvl w:val="0"/>
          <w:numId w:val="4"/>
        </w:numPr>
        <w:shd w:val="clear" w:color="auto" w:fill="FFFFFF"/>
        <w:spacing w:before="100" w:beforeAutospacing="1" w:after="24" w:line="240" w:lineRule="auto"/>
        <w:ind w:left="384"/>
        <w:rPr>
          <w:rFonts w:ascii="Arial" w:hAnsi="Arial" w:cs="Arial"/>
          <w:color w:val="222222"/>
          <w:sz w:val="21"/>
          <w:szCs w:val="21"/>
        </w:rPr>
      </w:pPr>
      <w:r>
        <w:rPr>
          <w:rStyle w:val="HTMLCite"/>
          <w:rFonts w:ascii="Arial" w:hAnsi="Arial" w:cs="Arial"/>
          <w:color w:val="222222"/>
          <w:sz w:val="21"/>
          <w:szCs w:val="21"/>
        </w:rPr>
        <w:t>Siebert, William (October 1943). "Privateering in Florida Waters and Northward in the Revolution". The Florida Historical Quarterly. Florida Historical Society (Volume 22, No. 2): 62–73. </w:t>
      </w:r>
      <w:hyperlink r:id="rId37" w:tooltip="JSTOR" w:history="1">
        <w:r>
          <w:rPr>
            <w:rStyle w:val="Hyperlink"/>
            <w:rFonts w:ascii="Arial" w:hAnsi="Arial" w:cs="Arial"/>
            <w:i/>
            <w:iCs/>
            <w:color w:val="0B0080"/>
            <w:sz w:val="21"/>
            <w:szCs w:val="21"/>
            <w:u w:val="none"/>
          </w:rPr>
          <w:t>JSTOR</w:t>
        </w:r>
      </w:hyperlink>
      <w:r>
        <w:rPr>
          <w:rStyle w:val="HTMLCite"/>
          <w:rFonts w:ascii="Arial" w:hAnsi="Arial" w:cs="Arial"/>
          <w:color w:val="222222"/>
          <w:sz w:val="21"/>
          <w:szCs w:val="21"/>
        </w:rPr>
        <w:t> </w:t>
      </w:r>
      <w:hyperlink r:id="rId38" w:history="1">
        <w:r>
          <w:rPr>
            <w:rStyle w:val="Hyperlink"/>
            <w:rFonts w:ascii="Arial" w:hAnsi="Arial" w:cs="Arial"/>
            <w:i/>
            <w:iCs/>
            <w:color w:val="663366"/>
            <w:sz w:val="21"/>
            <w:szCs w:val="21"/>
            <w:u w:val="none"/>
          </w:rPr>
          <w:t>30138486</w:t>
        </w:r>
      </w:hyperlink>
      <w:r>
        <w:rPr>
          <w:rStyle w:val="HTMLCite"/>
          <w:rFonts w:ascii="Arial" w:hAnsi="Arial" w:cs="Arial"/>
          <w:color w:val="222222"/>
          <w:sz w:val="21"/>
          <w:szCs w:val="21"/>
        </w:rPr>
        <w:t>.</w:t>
      </w:r>
    </w:p>
    <w:p w14:paraId="69DA1F08" w14:textId="369C56ED" w:rsidR="00417D0D" w:rsidRDefault="00417D0D" w:rsidP="00E31963">
      <w:pPr>
        <w:spacing w:after="200" w:line="276" w:lineRule="auto"/>
        <w:ind w:left="360"/>
        <w:jc w:val="center"/>
        <w:rPr>
          <w:rFonts w:ascii="Arial" w:eastAsia="Calibri" w:hAnsi="Arial" w:cs="Arial"/>
          <w:b/>
          <w:sz w:val="24"/>
          <w:szCs w:val="24"/>
        </w:rPr>
      </w:pPr>
    </w:p>
    <w:p w14:paraId="26BF84B6" w14:textId="77777777" w:rsidR="002E1277" w:rsidRPr="00A60521" w:rsidRDefault="002E1277" w:rsidP="00E31963">
      <w:pPr>
        <w:spacing w:after="200" w:line="276" w:lineRule="auto"/>
        <w:ind w:left="360"/>
        <w:jc w:val="center"/>
        <w:rPr>
          <w:rFonts w:ascii="Arial" w:eastAsia="Calibri" w:hAnsi="Arial" w:cs="Arial"/>
          <w:b/>
          <w:sz w:val="24"/>
          <w:szCs w:val="24"/>
        </w:rPr>
      </w:pPr>
    </w:p>
    <w:p w14:paraId="6FE560AD" w14:textId="77777777" w:rsidR="00417D0D" w:rsidRPr="00E31963" w:rsidRDefault="00417D0D" w:rsidP="00E31963">
      <w:pPr>
        <w:spacing w:after="200" w:line="276" w:lineRule="auto"/>
        <w:ind w:left="360"/>
        <w:jc w:val="center"/>
        <w:rPr>
          <w:rFonts w:ascii="Arial" w:eastAsia="Calibri" w:hAnsi="Arial" w:cs="Arial"/>
          <w:b/>
          <w:u w:val="single"/>
        </w:rPr>
      </w:pPr>
      <w:r w:rsidRPr="00E31963">
        <w:rPr>
          <w:rFonts w:ascii="Arial" w:eastAsia="Calibri" w:hAnsi="Arial" w:cs="Arial"/>
          <w:b/>
          <w:u w:val="single"/>
        </w:rPr>
        <w:t xml:space="preserve">On-line References </w:t>
      </w:r>
    </w:p>
    <w:p w14:paraId="6EDBA465" w14:textId="1C52FFF4" w:rsidR="00417D0D" w:rsidRDefault="00417D0D" w:rsidP="002E1277">
      <w:pPr>
        <w:ind w:left="360"/>
        <w:jc w:val="center"/>
        <w:rPr>
          <w:rFonts w:ascii="Arial" w:eastAsia="Calibri" w:hAnsi="Arial" w:cs="Arial"/>
          <w:b/>
          <w:u w:val="single"/>
        </w:rPr>
      </w:pPr>
      <w:r w:rsidRPr="00E31963">
        <w:rPr>
          <w:rFonts w:ascii="Arial" w:eastAsia="Calibri" w:hAnsi="Arial" w:cs="Arial"/>
          <w:b/>
          <w:u w:val="single"/>
        </w:rPr>
        <w:t>The Battle of Thomas Creek</w:t>
      </w:r>
    </w:p>
    <w:p w14:paraId="032F666B" w14:textId="77777777" w:rsidR="00417D0D" w:rsidRPr="00417D0D" w:rsidRDefault="007539BB" w:rsidP="00417D0D">
      <w:pPr>
        <w:numPr>
          <w:ilvl w:val="0"/>
          <w:numId w:val="4"/>
        </w:numPr>
        <w:shd w:val="clear" w:color="auto" w:fill="FFFFFF"/>
        <w:spacing w:before="100" w:beforeAutospacing="1" w:after="24" w:line="240" w:lineRule="auto"/>
        <w:ind w:left="384"/>
        <w:rPr>
          <w:rFonts w:ascii="Arial" w:hAnsi="Arial" w:cs="Arial"/>
          <w:color w:val="222222"/>
          <w:sz w:val="21"/>
          <w:szCs w:val="21"/>
        </w:rPr>
      </w:pPr>
      <w:hyperlink r:id="rId39" w:history="1">
        <w:r w:rsidR="00417D0D" w:rsidRPr="00417D0D">
          <w:rPr>
            <w:rStyle w:val="Hyperlink"/>
            <w:rFonts w:ascii="Arial" w:hAnsi="Arial" w:cs="Arial"/>
            <w:i/>
            <w:iCs/>
            <w:color w:val="663366"/>
            <w:sz w:val="21"/>
            <w:szCs w:val="21"/>
            <w:u w:val="none"/>
          </w:rPr>
          <w:t>"Florida Historical Markers Program – Nassau County"</w:t>
        </w:r>
      </w:hyperlink>
      <w:r w:rsidR="00417D0D" w:rsidRPr="00417D0D">
        <w:rPr>
          <w:rStyle w:val="HTMLCite"/>
          <w:rFonts w:ascii="Arial" w:hAnsi="Arial" w:cs="Arial"/>
          <w:color w:val="222222"/>
          <w:sz w:val="21"/>
          <w:szCs w:val="21"/>
        </w:rPr>
        <w:t>. Florida Department of State. </w:t>
      </w:r>
      <w:hyperlink r:id="rId40" w:history="1">
        <w:r w:rsidR="00417D0D" w:rsidRPr="00417D0D">
          <w:rPr>
            <w:rStyle w:val="Hyperlink"/>
            <w:rFonts w:ascii="Arial" w:hAnsi="Arial" w:cs="Arial"/>
            <w:i/>
            <w:iCs/>
            <w:color w:val="663366"/>
            <w:sz w:val="21"/>
            <w:szCs w:val="21"/>
            <w:u w:val="none"/>
          </w:rPr>
          <w:t>Archived</w:t>
        </w:r>
      </w:hyperlink>
      <w:r w:rsidR="00417D0D" w:rsidRPr="00417D0D">
        <w:rPr>
          <w:rStyle w:val="HTMLCite"/>
          <w:rFonts w:ascii="Arial" w:hAnsi="Arial" w:cs="Arial"/>
          <w:color w:val="222222"/>
          <w:sz w:val="21"/>
          <w:szCs w:val="21"/>
        </w:rPr>
        <w:t> from the original on 1 November 2010</w:t>
      </w:r>
      <w:r w:rsidR="00417D0D" w:rsidRPr="00417D0D">
        <w:rPr>
          <w:rStyle w:val="reference-accessdate"/>
          <w:rFonts w:ascii="Arial" w:hAnsi="Arial" w:cs="Arial"/>
          <w:i/>
          <w:iCs/>
          <w:color w:val="222222"/>
          <w:sz w:val="21"/>
          <w:szCs w:val="21"/>
        </w:rPr>
        <w:t>. Retrieved </w:t>
      </w:r>
      <w:r w:rsidR="00417D0D" w:rsidRPr="00417D0D">
        <w:rPr>
          <w:rStyle w:val="nowrap"/>
          <w:rFonts w:ascii="Arial" w:hAnsi="Arial" w:cs="Arial"/>
          <w:i/>
          <w:iCs/>
          <w:color w:val="222222"/>
          <w:sz w:val="21"/>
          <w:szCs w:val="21"/>
        </w:rPr>
        <w:t>2010-10-12</w:t>
      </w:r>
      <w:r w:rsidR="00417D0D" w:rsidRPr="00417D0D">
        <w:rPr>
          <w:rStyle w:val="HTMLCite"/>
          <w:rFonts w:ascii="Arial" w:hAnsi="Arial" w:cs="Arial"/>
          <w:color w:val="222222"/>
          <w:sz w:val="21"/>
          <w:szCs w:val="21"/>
        </w:rPr>
        <w:t>.</w:t>
      </w:r>
    </w:p>
    <w:p w14:paraId="4C78CC4B" w14:textId="77777777" w:rsidR="00417D0D" w:rsidRDefault="007539BB" w:rsidP="00417D0D">
      <w:pPr>
        <w:numPr>
          <w:ilvl w:val="0"/>
          <w:numId w:val="4"/>
        </w:numPr>
        <w:shd w:val="clear" w:color="auto" w:fill="FFFFFF"/>
        <w:spacing w:before="100" w:beforeAutospacing="1" w:after="24" w:line="240" w:lineRule="auto"/>
        <w:ind w:left="384"/>
        <w:rPr>
          <w:rFonts w:ascii="Arial" w:hAnsi="Arial" w:cs="Arial"/>
          <w:color w:val="222222"/>
          <w:sz w:val="21"/>
          <w:szCs w:val="21"/>
        </w:rPr>
      </w:pPr>
      <w:hyperlink r:id="rId41" w:history="1">
        <w:r w:rsidR="00417D0D">
          <w:rPr>
            <w:rStyle w:val="Hyperlink"/>
            <w:rFonts w:ascii="Arial" w:hAnsi="Arial" w:cs="Arial"/>
            <w:i/>
            <w:iCs/>
            <w:color w:val="663366"/>
            <w:sz w:val="21"/>
            <w:szCs w:val="21"/>
            <w:u w:val="none"/>
          </w:rPr>
          <w:t>"Thomas Creek Preserve"</w:t>
        </w:r>
      </w:hyperlink>
      <w:r w:rsidR="00417D0D">
        <w:rPr>
          <w:rStyle w:val="HTMLCite"/>
          <w:rFonts w:ascii="Arial" w:hAnsi="Arial" w:cs="Arial"/>
          <w:color w:val="222222"/>
          <w:sz w:val="21"/>
          <w:szCs w:val="21"/>
        </w:rPr>
        <w:t>. City of Jacksonville, FL. Archived from </w:t>
      </w:r>
      <w:hyperlink r:id="rId42" w:history="1">
        <w:r w:rsidR="00417D0D">
          <w:rPr>
            <w:rStyle w:val="Hyperlink"/>
            <w:rFonts w:ascii="Arial" w:hAnsi="Arial" w:cs="Arial"/>
            <w:i/>
            <w:iCs/>
            <w:color w:val="663366"/>
            <w:sz w:val="21"/>
            <w:szCs w:val="21"/>
            <w:u w:val="none"/>
          </w:rPr>
          <w:t>the original</w:t>
        </w:r>
      </w:hyperlink>
      <w:r w:rsidR="00417D0D">
        <w:rPr>
          <w:rStyle w:val="HTMLCite"/>
          <w:rFonts w:ascii="Arial" w:hAnsi="Arial" w:cs="Arial"/>
          <w:color w:val="222222"/>
          <w:sz w:val="21"/>
          <w:szCs w:val="21"/>
        </w:rPr>
        <w:t> on 2012-04-20</w:t>
      </w:r>
      <w:r w:rsidR="00417D0D">
        <w:rPr>
          <w:rStyle w:val="reference-accessdate"/>
          <w:rFonts w:ascii="Arial" w:hAnsi="Arial" w:cs="Arial"/>
          <w:i/>
          <w:iCs/>
          <w:color w:val="222222"/>
          <w:sz w:val="21"/>
          <w:szCs w:val="21"/>
        </w:rPr>
        <w:t>. Retrieved </w:t>
      </w:r>
      <w:r w:rsidR="00417D0D">
        <w:rPr>
          <w:rStyle w:val="nowrap"/>
          <w:rFonts w:ascii="Arial" w:hAnsi="Arial" w:cs="Arial"/>
          <w:i/>
          <w:iCs/>
          <w:color w:val="222222"/>
          <w:sz w:val="21"/>
          <w:szCs w:val="21"/>
        </w:rPr>
        <w:t>2010-10-12</w:t>
      </w:r>
      <w:r w:rsidR="00417D0D">
        <w:rPr>
          <w:rStyle w:val="HTMLCite"/>
          <w:rFonts w:ascii="Arial" w:hAnsi="Arial" w:cs="Arial"/>
          <w:color w:val="222222"/>
          <w:sz w:val="21"/>
          <w:szCs w:val="21"/>
        </w:rPr>
        <w:t>.</w:t>
      </w:r>
    </w:p>
    <w:p w14:paraId="2F6007EC" w14:textId="77777777" w:rsidR="00417D0D" w:rsidRDefault="00417D0D" w:rsidP="00EA0169">
      <w:pPr>
        <w:rPr>
          <w:rFonts w:ascii="Arial" w:eastAsia="Calibri" w:hAnsi="Arial" w:cs="Arial"/>
          <w:b/>
          <w:u w:val="single"/>
        </w:rPr>
      </w:pPr>
    </w:p>
    <w:p w14:paraId="743914E2" w14:textId="77777777" w:rsidR="00417D0D" w:rsidRDefault="00417D0D" w:rsidP="00EA0169">
      <w:pPr>
        <w:rPr>
          <w:rFonts w:ascii="Arial" w:eastAsia="Calibri" w:hAnsi="Arial" w:cs="Arial"/>
          <w:b/>
          <w:u w:val="single"/>
        </w:rPr>
      </w:pPr>
    </w:p>
    <w:p w14:paraId="78344528" w14:textId="121CC187" w:rsidR="00EA0169" w:rsidRDefault="000F60DF" w:rsidP="00EA0169">
      <w:pPr>
        <w:rPr>
          <w:rFonts w:ascii="Arial" w:eastAsia="Calibri" w:hAnsi="Arial" w:cs="Arial"/>
          <w:b/>
          <w:u w:val="single"/>
        </w:rPr>
      </w:pPr>
      <w:r>
        <w:rPr>
          <w:rFonts w:ascii="Arial" w:eastAsia="Calibri" w:hAnsi="Arial" w:cs="Arial"/>
          <w:b/>
          <w:u w:val="single"/>
        </w:rPr>
        <w:t xml:space="preserve">Fort </w:t>
      </w:r>
      <w:proofErr w:type="spellStart"/>
      <w:r>
        <w:rPr>
          <w:rFonts w:ascii="Arial" w:eastAsia="Calibri" w:hAnsi="Arial" w:cs="Arial"/>
          <w:b/>
          <w:u w:val="single"/>
        </w:rPr>
        <w:t>Tonyn</w:t>
      </w:r>
      <w:proofErr w:type="spellEnd"/>
      <w:r>
        <w:rPr>
          <w:rFonts w:ascii="Arial" w:eastAsia="Calibri" w:hAnsi="Arial" w:cs="Arial"/>
          <w:b/>
          <w:u w:val="single"/>
        </w:rPr>
        <w:t>:</w:t>
      </w:r>
    </w:p>
    <w:p w14:paraId="66557E67" w14:textId="72D51B72" w:rsidR="000F60DF" w:rsidRDefault="007539BB" w:rsidP="00EA0169">
      <w:hyperlink r:id="rId43" w:history="1">
        <w:r w:rsidR="000F60DF">
          <w:rPr>
            <w:rStyle w:val="Hyperlink"/>
          </w:rPr>
          <w:t>https://en.wikipedia.org/wiki/Fort_Tonyn</w:t>
        </w:r>
      </w:hyperlink>
    </w:p>
    <w:p w14:paraId="748AE4EA" w14:textId="0D36997F" w:rsidR="007526E9" w:rsidRDefault="00326689" w:rsidP="00EA0169">
      <w:r>
        <w:t>Additional References:</w:t>
      </w:r>
    </w:p>
    <w:p w14:paraId="3F1C048F" w14:textId="5E97A2EF" w:rsidR="007825C7" w:rsidRDefault="007539BB" w:rsidP="00EA0169">
      <w:hyperlink r:id="rId44" w:history="1">
        <w:r w:rsidR="007825C7">
          <w:rPr>
            <w:rStyle w:val="Hyperlink"/>
          </w:rPr>
          <w:t>https://ipfs.io/ipfs/QmXoypizjW3WknFiJnKLwHCnL72vedxjQkDDP1mXWo6uco/wiki/Battle_of_Thomas_Creek.html</w:t>
        </w:r>
      </w:hyperlink>
    </w:p>
    <w:p w14:paraId="7A5290F3" w14:textId="63E2AD74" w:rsidR="001D793D" w:rsidRDefault="00DE5E47" w:rsidP="00EA0169">
      <w:r>
        <w:t xml:space="preserve">Chapter Four: </w:t>
      </w:r>
      <w:r w:rsidR="004E1BB7">
        <w:t>Frontier War 1777 – 1778</w:t>
      </w:r>
    </w:p>
    <w:p w14:paraId="260445CC" w14:textId="52BDEFC0" w:rsidR="004E1BB7" w:rsidRPr="00EA0169" w:rsidRDefault="007539BB" w:rsidP="00EA0169">
      <w:hyperlink r:id="rId45" w:anchor="v=onepage&amp;q&amp;f=false" w:history="1">
        <w:r w:rsidR="004E1BB7">
          <w:rPr>
            <w:rStyle w:val="Hyperlink"/>
          </w:rPr>
          <w:t>https://books.google.com/books/about/The_King_s_Ranger.html?id=vWmBxHo12JkC&amp;printsec=frontcover&amp;source=kp_read_button#v=onepage&amp;q&amp;f=false</w:t>
        </w:r>
      </w:hyperlink>
    </w:p>
    <w:p w14:paraId="3F0AA69E" w14:textId="53D44941" w:rsidR="001265B3" w:rsidRDefault="001265B3" w:rsidP="00143A92">
      <w:pPr>
        <w:spacing w:after="200" w:line="276" w:lineRule="auto"/>
        <w:ind w:firstLine="720"/>
        <w:rPr>
          <w:rFonts w:ascii="Arial" w:eastAsia="Calibri" w:hAnsi="Arial" w:cs="Arial"/>
        </w:rPr>
      </w:pPr>
    </w:p>
    <w:p w14:paraId="120B1C15" w14:textId="4F410075" w:rsidR="00143A92" w:rsidRDefault="00143A92" w:rsidP="00143A92">
      <w:pPr>
        <w:spacing w:after="200" w:line="276" w:lineRule="auto"/>
        <w:ind w:firstLine="720"/>
        <w:rPr>
          <w:rFonts w:ascii="Arial" w:eastAsia="Calibri" w:hAnsi="Arial" w:cs="Arial"/>
        </w:rPr>
      </w:pPr>
    </w:p>
    <w:p w14:paraId="0BBB7681" w14:textId="31BDD8DA" w:rsidR="00143A92" w:rsidRDefault="00143A92" w:rsidP="00143A92">
      <w:pPr>
        <w:spacing w:after="200" w:line="276" w:lineRule="auto"/>
        <w:ind w:firstLine="720"/>
        <w:rPr>
          <w:rFonts w:ascii="Arial" w:eastAsia="Calibri" w:hAnsi="Arial" w:cs="Arial"/>
        </w:rPr>
      </w:pPr>
    </w:p>
    <w:p w14:paraId="5B35008E" w14:textId="1B632DDE" w:rsidR="00143A92" w:rsidRDefault="00143A92" w:rsidP="00143A92">
      <w:pPr>
        <w:spacing w:after="200" w:line="276" w:lineRule="auto"/>
        <w:ind w:firstLine="720"/>
        <w:rPr>
          <w:rFonts w:ascii="Arial" w:eastAsia="Calibri" w:hAnsi="Arial" w:cs="Arial"/>
        </w:rPr>
      </w:pPr>
    </w:p>
    <w:p w14:paraId="46E34ECD" w14:textId="1952EE4F" w:rsidR="00143A92" w:rsidRDefault="00143A92" w:rsidP="00143A92">
      <w:pPr>
        <w:spacing w:after="200" w:line="276" w:lineRule="auto"/>
        <w:ind w:firstLine="720"/>
        <w:rPr>
          <w:rFonts w:ascii="Arial" w:eastAsia="Calibri" w:hAnsi="Arial" w:cs="Arial"/>
        </w:rPr>
      </w:pPr>
    </w:p>
    <w:p w14:paraId="7059B58E" w14:textId="3C970258" w:rsidR="00143A92" w:rsidRDefault="00143A92" w:rsidP="00143A92">
      <w:pPr>
        <w:spacing w:after="200" w:line="276" w:lineRule="auto"/>
        <w:ind w:firstLine="720"/>
        <w:rPr>
          <w:rFonts w:ascii="Arial" w:eastAsia="Calibri" w:hAnsi="Arial" w:cs="Arial"/>
        </w:rPr>
      </w:pPr>
    </w:p>
    <w:p w14:paraId="0841CA41" w14:textId="4AFCE968" w:rsidR="00143A92" w:rsidRDefault="009F0CD8" w:rsidP="00143A92">
      <w:pPr>
        <w:spacing w:after="200" w:line="276" w:lineRule="auto"/>
        <w:ind w:firstLine="720"/>
        <w:rPr>
          <w:rFonts w:ascii="Arial" w:eastAsia="Calibri" w:hAnsi="Arial" w:cs="Arial"/>
        </w:rPr>
      </w:pPr>
      <w:r>
        <w:rPr>
          <w:rFonts w:ascii="Arial" w:eastAsia="Calibri" w:hAnsi="Arial" w:cs="Arial"/>
        </w:rPr>
        <w:t>August</w:t>
      </w:r>
      <w:r w:rsidR="00143A92">
        <w:rPr>
          <w:rFonts w:ascii="Arial" w:eastAsia="Calibri" w:hAnsi="Arial" w:cs="Arial"/>
        </w:rPr>
        <w:t xml:space="preserve"> </w:t>
      </w:r>
      <w:r>
        <w:rPr>
          <w:rFonts w:ascii="Arial" w:eastAsia="Calibri" w:hAnsi="Arial" w:cs="Arial"/>
        </w:rPr>
        <w:t>30</w:t>
      </w:r>
      <w:r w:rsidR="00143A92">
        <w:rPr>
          <w:rFonts w:ascii="Arial" w:eastAsia="Calibri" w:hAnsi="Arial" w:cs="Arial"/>
        </w:rPr>
        <w:t>, 2019</w:t>
      </w:r>
    </w:p>
    <w:sectPr w:rsidR="00143A92" w:rsidSect="007D65A1">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PS">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8B24CF"/>
    <w:multiLevelType w:val="hybridMultilevel"/>
    <w:tmpl w:val="CA3C1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FD6995"/>
    <w:multiLevelType w:val="hybridMultilevel"/>
    <w:tmpl w:val="BEEE4C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8E1385"/>
    <w:multiLevelType w:val="multilevel"/>
    <w:tmpl w:val="1B563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BEE1A7D"/>
    <w:multiLevelType w:val="multilevel"/>
    <w:tmpl w:val="D3CA9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1F0"/>
    <w:rsid w:val="00035C06"/>
    <w:rsid w:val="0004159C"/>
    <w:rsid w:val="00051162"/>
    <w:rsid w:val="00051AFD"/>
    <w:rsid w:val="0005344B"/>
    <w:rsid w:val="0005385B"/>
    <w:rsid w:val="00065DF9"/>
    <w:rsid w:val="0007243C"/>
    <w:rsid w:val="00081617"/>
    <w:rsid w:val="0008264D"/>
    <w:rsid w:val="0009325A"/>
    <w:rsid w:val="00093EFE"/>
    <w:rsid w:val="000A5860"/>
    <w:rsid w:val="000A62AA"/>
    <w:rsid w:val="000B4464"/>
    <w:rsid w:val="000B57A4"/>
    <w:rsid w:val="000C1051"/>
    <w:rsid w:val="000C79D9"/>
    <w:rsid w:val="000F0095"/>
    <w:rsid w:val="000F60DF"/>
    <w:rsid w:val="00124268"/>
    <w:rsid w:val="0012574F"/>
    <w:rsid w:val="001265B3"/>
    <w:rsid w:val="00143A92"/>
    <w:rsid w:val="00160EC5"/>
    <w:rsid w:val="00166089"/>
    <w:rsid w:val="00171A37"/>
    <w:rsid w:val="00174212"/>
    <w:rsid w:val="00185CA0"/>
    <w:rsid w:val="001A3C1A"/>
    <w:rsid w:val="001A4F78"/>
    <w:rsid w:val="001C548B"/>
    <w:rsid w:val="001D793D"/>
    <w:rsid w:val="002917E1"/>
    <w:rsid w:val="002969A1"/>
    <w:rsid w:val="00296D2F"/>
    <w:rsid w:val="002A55B5"/>
    <w:rsid w:val="002B0BA8"/>
    <w:rsid w:val="002B115A"/>
    <w:rsid w:val="002C3068"/>
    <w:rsid w:val="002C316C"/>
    <w:rsid w:val="002E1277"/>
    <w:rsid w:val="0030356E"/>
    <w:rsid w:val="00326689"/>
    <w:rsid w:val="003400F8"/>
    <w:rsid w:val="00342B8D"/>
    <w:rsid w:val="0034767A"/>
    <w:rsid w:val="00372AA0"/>
    <w:rsid w:val="0038730C"/>
    <w:rsid w:val="00390E52"/>
    <w:rsid w:val="00392565"/>
    <w:rsid w:val="003A72DA"/>
    <w:rsid w:val="003C7431"/>
    <w:rsid w:val="003C7765"/>
    <w:rsid w:val="003F1C1B"/>
    <w:rsid w:val="003F5C5B"/>
    <w:rsid w:val="003F718F"/>
    <w:rsid w:val="004174FF"/>
    <w:rsid w:val="00417D0D"/>
    <w:rsid w:val="00424259"/>
    <w:rsid w:val="0043508D"/>
    <w:rsid w:val="004A7B11"/>
    <w:rsid w:val="004B578A"/>
    <w:rsid w:val="004B57B8"/>
    <w:rsid w:val="004C6628"/>
    <w:rsid w:val="004E1BB7"/>
    <w:rsid w:val="00500D19"/>
    <w:rsid w:val="00504D93"/>
    <w:rsid w:val="00515A00"/>
    <w:rsid w:val="005855E1"/>
    <w:rsid w:val="005875E9"/>
    <w:rsid w:val="005A568B"/>
    <w:rsid w:val="005C0BAA"/>
    <w:rsid w:val="005D4CA6"/>
    <w:rsid w:val="006636F9"/>
    <w:rsid w:val="00663CE6"/>
    <w:rsid w:val="00675F5D"/>
    <w:rsid w:val="006766E4"/>
    <w:rsid w:val="00690080"/>
    <w:rsid w:val="00693296"/>
    <w:rsid w:val="006A0B81"/>
    <w:rsid w:val="006B4C3D"/>
    <w:rsid w:val="006B51D0"/>
    <w:rsid w:val="006C3994"/>
    <w:rsid w:val="006C677E"/>
    <w:rsid w:val="006E4C5C"/>
    <w:rsid w:val="006F636C"/>
    <w:rsid w:val="00710F2F"/>
    <w:rsid w:val="00722479"/>
    <w:rsid w:val="00735974"/>
    <w:rsid w:val="007526E9"/>
    <w:rsid w:val="007539BB"/>
    <w:rsid w:val="00756389"/>
    <w:rsid w:val="00756574"/>
    <w:rsid w:val="007631F0"/>
    <w:rsid w:val="007825C7"/>
    <w:rsid w:val="007A2E70"/>
    <w:rsid w:val="007A5BB6"/>
    <w:rsid w:val="007B2719"/>
    <w:rsid w:val="007B5EAA"/>
    <w:rsid w:val="007C0023"/>
    <w:rsid w:val="007C570F"/>
    <w:rsid w:val="007D0AD6"/>
    <w:rsid w:val="007D0B5D"/>
    <w:rsid w:val="007D65A1"/>
    <w:rsid w:val="007E191D"/>
    <w:rsid w:val="007E34B8"/>
    <w:rsid w:val="007E4363"/>
    <w:rsid w:val="00801BBB"/>
    <w:rsid w:val="008519B9"/>
    <w:rsid w:val="008631AE"/>
    <w:rsid w:val="00887FD5"/>
    <w:rsid w:val="00896AD7"/>
    <w:rsid w:val="008D16EC"/>
    <w:rsid w:val="008E39A3"/>
    <w:rsid w:val="008E3C25"/>
    <w:rsid w:val="0092468E"/>
    <w:rsid w:val="00943658"/>
    <w:rsid w:val="00952912"/>
    <w:rsid w:val="00961D92"/>
    <w:rsid w:val="00980693"/>
    <w:rsid w:val="00980855"/>
    <w:rsid w:val="00994390"/>
    <w:rsid w:val="009A780D"/>
    <w:rsid w:val="009B5BD4"/>
    <w:rsid w:val="009D7C56"/>
    <w:rsid w:val="009F0CD8"/>
    <w:rsid w:val="009F1DEA"/>
    <w:rsid w:val="009F3A3D"/>
    <w:rsid w:val="00A12906"/>
    <w:rsid w:val="00A17F55"/>
    <w:rsid w:val="00A3155C"/>
    <w:rsid w:val="00A50BEB"/>
    <w:rsid w:val="00A60521"/>
    <w:rsid w:val="00A931C0"/>
    <w:rsid w:val="00AA65D7"/>
    <w:rsid w:val="00AC4B06"/>
    <w:rsid w:val="00AD1542"/>
    <w:rsid w:val="00AD7BBB"/>
    <w:rsid w:val="00AE294E"/>
    <w:rsid w:val="00AE2AEF"/>
    <w:rsid w:val="00B24110"/>
    <w:rsid w:val="00B24F21"/>
    <w:rsid w:val="00B4149C"/>
    <w:rsid w:val="00B60341"/>
    <w:rsid w:val="00B87A8F"/>
    <w:rsid w:val="00BB2104"/>
    <w:rsid w:val="00BF082B"/>
    <w:rsid w:val="00C27934"/>
    <w:rsid w:val="00C56443"/>
    <w:rsid w:val="00C612AF"/>
    <w:rsid w:val="00C84436"/>
    <w:rsid w:val="00C91698"/>
    <w:rsid w:val="00CA4C51"/>
    <w:rsid w:val="00CA6128"/>
    <w:rsid w:val="00CB1899"/>
    <w:rsid w:val="00CC2656"/>
    <w:rsid w:val="00CC74AA"/>
    <w:rsid w:val="00CD0860"/>
    <w:rsid w:val="00CF682F"/>
    <w:rsid w:val="00D23049"/>
    <w:rsid w:val="00D61984"/>
    <w:rsid w:val="00D74CE4"/>
    <w:rsid w:val="00DA6EA1"/>
    <w:rsid w:val="00DC5549"/>
    <w:rsid w:val="00DE5E47"/>
    <w:rsid w:val="00DF4B08"/>
    <w:rsid w:val="00E11B2B"/>
    <w:rsid w:val="00E17DD5"/>
    <w:rsid w:val="00E30EB5"/>
    <w:rsid w:val="00E31963"/>
    <w:rsid w:val="00E31A54"/>
    <w:rsid w:val="00E61AA4"/>
    <w:rsid w:val="00E65A1C"/>
    <w:rsid w:val="00E679F6"/>
    <w:rsid w:val="00EA0169"/>
    <w:rsid w:val="00EB514A"/>
    <w:rsid w:val="00EC70F2"/>
    <w:rsid w:val="00ED36C9"/>
    <w:rsid w:val="00F40457"/>
    <w:rsid w:val="00F4343A"/>
    <w:rsid w:val="00F445AE"/>
    <w:rsid w:val="00F46186"/>
    <w:rsid w:val="00F6504F"/>
    <w:rsid w:val="00FA663C"/>
    <w:rsid w:val="00FC761F"/>
    <w:rsid w:val="00FD0FDA"/>
    <w:rsid w:val="00FD21CF"/>
    <w:rsid w:val="00FD2FAB"/>
    <w:rsid w:val="00FE27F5"/>
    <w:rsid w:val="00FF5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5CF2D"/>
  <w15:chartTrackingRefBased/>
  <w15:docId w15:val="{9BD44F90-2490-4635-9C8E-E198FD698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31963"/>
  </w:style>
  <w:style w:type="paragraph" w:styleId="Heading1">
    <w:name w:val="heading 1"/>
    <w:next w:val="Normal"/>
    <w:link w:val="Heading1Char"/>
    <w:uiPriority w:val="9"/>
    <w:unhideWhenUsed/>
    <w:qFormat/>
    <w:rsid w:val="003400F8"/>
    <w:pPr>
      <w:keepNext/>
      <w:keepLines/>
      <w:spacing w:after="0"/>
      <w:ind w:left="10" w:hanging="10"/>
      <w:outlineLvl w:val="0"/>
    </w:pPr>
    <w:rPr>
      <w:rFonts w:ascii="Times New Roman" w:eastAsia="Times New Roman" w:hAnsi="Times New Roman" w:cs="Times New Roman"/>
      <w:color w:val="000000"/>
      <w:sz w:val="72"/>
    </w:rPr>
  </w:style>
  <w:style w:type="paragraph" w:styleId="Heading3">
    <w:name w:val="heading 3"/>
    <w:basedOn w:val="Normal"/>
    <w:next w:val="Normal"/>
    <w:link w:val="Heading3Char"/>
    <w:uiPriority w:val="9"/>
    <w:semiHidden/>
    <w:unhideWhenUsed/>
    <w:qFormat/>
    <w:rsid w:val="00AD7BB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31F0"/>
    <w:rPr>
      <w:color w:val="0563C1" w:themeColor="hyperlink"/>
      <w:u w:val="single"/>
    </w:rPr>
  </w:style>
  <w:style w:type="character" w:styleId="UnresolvedMention">
    <w:name w:val="Unresolved Mention"/>
    <w:basedOn w:val="DefaultParagraphFont"/>
    <w:uiPriority w:val="99"/>
    <w:semiHidden/>
    <w:unhideWhenUsed/>
    <w:rsid w:val="007631F0"/>
    <w:rPr>
      <w:color w:val="808080"/>
      <w:shd w:val="clear" w:color="auto" w:fill="E6E6E6"/>
    </w:rPr>
  </w:style>
  <w:style w:type="character" w:styleId="FollowedHyperlink">
    <w:name w:val="FollowedHyperlink"/>
    <w:basedOn w:val="DefaultParagraphFont"/>
    <w:uiPriority w:val="99"/>
    <w:semiHidden/>
    <w:unhideWhenUsed/>
    <w:rsid w:val="00CA6128"/>
    <w:rPr>
      <w:color w:val="954F72" w:themeColor="followedHyperlink"/>
      <w:u w:val="single"/>
    </w:rPr>
  </w:style>
  <w:style w:type="paragraph" w:styleId="NormalWeb">
    <w:name w:val="Normal (Web)"/>
    <w:basedOn w:val="Normal"/>
    <w:uiPriority w:val="99"/>
    <w:unhideWhenUsed/>
    <w:rsid w:val="00F445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3400F8"/>
    <w:rPr>
      <w:rFonts w:ascii="Times New Roman" w:eastAsia="Times New Roman" w:hAnsi="Times New Roman" w:cs="Times New Roman"/>
      <w:color w:val="000000"/>
      <w:sz w:val="72"/>
    </w:rPr>
  </w:style>
  <w:style w:type="character" w:customStyle="1" w:styleId="Heading3Char">
    <w:name w:val="Heading 3 Char"/>
    <w:basedOn w:val="DefaultParagraphFont"/>
    <w:link w:val="Heading3"/>
    <w:uiPriority w:val="9"/>
    <w:semiHidden/>
    <w:rsid w:val="00AD7BBB"/>
    <w:rPr>
      <w:rFonts w:asciiTheme="majorHAnsi" w:eastAsiaTheme="majorEastAsia" w:hAnsiTheme="majorHAnsi" w:cstheme="majorBidi"/>
      <w:color w:val="1F3763" w:themeColor="accent1" w:themeShade="7F"/>
      <w:sz w:val="24"/>
      <w:szCs w:val="24"/>
    </w:rPr>
  </w:style>
  <w:style w:type="character" w:styleId="HTMLCite">
    <w:name w:val="HTML Cite"/>
    <w:basedOn w:val="DefaultParagraphFont"/>
    <w:uiPriority w:val="99"/>
    <w:semiHidden/>
    <w:unhideWhenUsed/>
    <w:rsid w:val="00AE2AEF"/>
    <w:rPr>
      <w:i/>
      <w:iCs/>
    </w:rPr>
  </w:style>
  <w:style w:type="character" w:customStyle="1" w:styleId="reference-accessdate">
    <w:name w:val="reference-accessdate"/>
    <w:basedOn w:val="DefaultParagraphFont"/>
    <w:rsid w:val="00AE2AEF"/>
  </w:style>
  <w:style w:type="character" w:customStyle="1" w:styleId="nowrap">
    <w:name w:val="nowrap"/>
    <w:basedOn w:val="DefaultParagraphFont"/>
    <w:rsid w:val="00AE2AEF"/>
  </w:style>
  <w:style w:type="paragraph" w:styleId="ListParagraph">
    <w:name w:val="List Paragraph"/>
    <w:basedOn w:val="Normal"/>
    <w:uiPriority w:val="34"/>
    <w:qFormat/>
    <w:rsid w:val="00417D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832618">
      <w:bodyDiv w:val="1"/>
      <w:marLeft w:val="0"/>
      <w:marRight w:val="0"/>
      <w:marTop w:val="0"/>
      <w:marBottom w:val="0"/>
      <w:divBdr>
        <w:top w:val="none" w:sz="0" w:space="0" w:color="auto"/>
        <w:left w:val="none" w:sz="0" w:space="0" w:color="auto"/>
        <w:bottom w:val="none" w:sz="0" w:space="0" w:color="auto"/>
        <w:right w:val="none" w:sz="0" w:space="0" w:color="auto"/>
      </w:divBdr>
    </w:div>
    <w:div w:id="180514484">
      <w:bodyDiv w:val="1"/>
      <w:marLeft w:val="0"/>
      <w:marRight w:val="0"/>
      <w:marTop w:val="0"/>
      <w:marBottom w:val="0"/>
      <w:divBdr>
        <w:top w:val="none" w:sz="0" w:space="0" w:color="auto"/>
        <w:left w:val="none" w:sz="0" w:space="0" w:color="auto"/>
        <w:bottom w:val="none" w:sz="0" w:space="0" w:color="auto"/>
        <w:right w:val="none" w:sz="0" w:space="0" w:color="auto"/>
      </w:divBdr>
    </w:div>
    <w:div w:id="316344526">
      <w:bodyDiv w:val="1"/>
      <w:marLeft w:val="0"/>
      <w:marRight w:val="0"/>
      <w:marTop w:val="0"/>
      <w:marBottom w:val="0"/>
      <w:divBdr>
        <w:top w:val="none" w:sz="0" w:space="0" w:color="auto"/>
        <w:left w:val="none" w:sz="0" w:space="0" w:color="auto"/>
        <w:bottom w:val="none" w:sz="0" w:space="0" w:color="auto"/>
        <w:right w:val="none" w:sz="0" w:space="0" w:color="auto"/>
      </w:divBdr>
    </w:div>
    <w:div w:id="333993668">
      <w:bodyDiv w:val="1"/>
      <w:marLeft w:val="0"/>
      <w:marRight w:val="0"/>
      <w:marTop w:val="0"/>
      <w:marBottom w:val="0"/>
      <w:divBdr>
        <w:top w:val="none" w:sz="0" w:space="0" w:color="auto"/>
        <w:left w:val="none" w:sz="0" w:space="0" w:color="auto"/>
        <w:bottom w:val="none" w:sz="0" w:space="0" w:color="auto"/>
        <w:right w:val="none" w:sz="0" w:space="0" w:color="auto"/>
      </w:divBdr>
      <w:divsChild>
        <w:div w:id="756095775">
          <w:marLeft w:val="0"/>
          <w:marRight w:val="0"/>
          <w:marTop w:val="0"/>
          <w:marBottom w:val="0"/>
          <w:divBdr>
            <w:top w:val="none" w:sz="0" w:space="0" w:color="auto"/>
            <w:left w:val="none" w:sz="0" w:space="0" w:color="auto"/>
            <w:bottom w:val="none" w:sz="0" w:space="0" w:color="auto"/>
            <w:right w:val="none" w:sz="0" w:space="0" w:color="auto"/>
          </w:divBdr>
          <w:divsChild>
            <w:div w:id="720784821">
              <w:marLeft w:val="0"/>
              <w:marRight w:val="0"/>
              <w:marTop w:val="0"/>
              <w:marBottom w:val="0"/>
              <w:divBdr>
                <w:top w:val="none" w:sz="0" w:space="0" w:color="auto"/>
                <w:left w:val="none" w:sz="0" w:space="0" w:color="auto"/>
                <w:bottom w:val="none" w:sz="0" w:space="0" w:color="auto"/>
                <w:right w:val="none" w:sz="0" w:space="0" w:color="auto"/>
              </w:divBdr>
              <w:divsChild>
                <w:div w:id="1850369295">
                  <w:marLeft w:val="0"/>
                  <w:marRight w:val="0"/>
                  <w:marTop w:val="0"/>
                  <w:marBottom w:val="0"/>
                  <w:divBdr>
                    <w:top w:val="none" w:sz="0" w:space="0" w:color="auto"/>
                    <w:left w:val="none" w:sz="0" w:space="0" w:color="auto"/>
                    <w:bottom w:val="none" w:sz="0" w:space="0" w:color="auto"/>
                    <w:right w:val="none" w:sz="0" w:space="0" w:color="auto"/>
                  </w:divBdr>
                  <w:divsChild>
                    <w:div w:id="1461145494">
                      <w:marLeft w:val="0"/>
                      <w:marRight w:val="0"/>
                      <w:marTop w:val="0"/>
                      <w:marBottom w:val="0"/>
                      <w:divBdr>
                        <w:top w:val="none" w:sz="0" w:space="0" w:color="auto"/>
                        <w:left w:val="none" w:sz="0" w:space="0" w:color="auto"/>
                        <w:bottom w:val="none" w:sz="0" w:space="0" w:color="auto"/>
                        <w:right w:val="none" w:sz="0" w:space="0" w:color="auto"/>
                      </w:divBdr>
                    </w:div>
                    <w:div w:id="137168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427023">
      <w:bodyDiv w:val="1"/>
      <w:marLeft w:val="0"/>
      <w:marRight w:val="0"/>
      <w:marTop w:val="0"/>
      <w:marBottom w:val="0"/>
      <w:divBdr>
        <w:top w:val="none" w:sz="0" w:space="0" w:color="auto"/>
        <w:left w:val="none" w:sz="0" w:space="0" w:color="auto"/>
        <w:bottom w:val="none" w:sz="0" w:space="0" w:color="auto"/>
        <w:right w:val="none" w:sz="0" w:space="0" w:color="auto"/>
      </w:divBdr>
    </w:div>
    <w:div w:id="556018613">
      <w:bodyDiv w:val="1"/>
      <w:marLeft w:val="0"/>
      <w:marRight w:val="0"/>
      <w:marTop w:val="0"/>
      <w:marBottom w:val="0"/>
      <w:divBdr>
        <w:top w:val="none" w:sz="0" w:space="0" w:color="auto"/>
        <w:left w:val="none" w:sz="0" w:space="0" w:color="auto"/>
        <w:bottom w:val="none" w:sz="0" w:space="0" w:color="auto"/>
        <w:right w:val="none" w:sz="0" w:space="0" w:color="auto"/>
      </w:divBdr>
    </w:div>
    <w:div w:id="1567764370">
      <w:bodyDiv w:val="1"/>
      <w:marLeft w:val="0"/>
      <w:marRight w:val="0"/>
      <w:marTop w:val="0"/>
      <w:marBottom w:val="0"/>
      <w:divBdr>
        <w:top w:val="none" w:sz="0" w:space="0" w:color="auto"/>
        <w:left w:val="none" w:sz="0" w:space="0" w:color="auto"/>
        <w:bottom w:val="none" w:sz="0" w:space="0" w:color="auto"/>
        <w:right w:val="none" w:sz="0" w:space="0" w:color="auto"/>
      </w:divBdr>
    </w:div>
    <w:div w:id="1583906035">
      <w:bodyDiv w:val="1"/>
      <w:marLeft w:val="0"/>
      <w:marRight w:val="0"/>
      <w:marTop w:val="0"/>
      <w:marBottom w:val="0"/>
      <w:divBdr>
        <w:top w:val="none" w:sz="0" w:space="0" w:color="auto"/>
        <w:left w:val="none" w:sz="0" w:space="0" w:color="auto"/>
        <w:bottom w:val="none" w:sz="0" w:space="0" w:color="auto"/>
        <w:right w:val="none" w:sz="0" w:space="0" w:color="auto"/>
      </w:divBdr>
      <w:divsChild>
        <w:div w:id="1478181092">
          <w:marLeft w:val="0"/>
          <w:marRight w:val="0"/>
          <w:marTop w:val="0"/>
          <w:marBottom w:val="0"/>
          <w:divBdr>
            <w:top w:val="none" w:sz="0" w:space="0" w:color="auto"/>
            <w:left w:val="none" w:sz="0" w:space="0" w:color="auto"/>
            <w:bottom w:val="none" w:sz="0" w:space="0" w:color="auto"/>
            <w:right w:val="none" w:sz="0" w:space="0" w:color="auto"/>
          </w:divBdr>
        </w:div>
        <w:div w:id="2032106228">
          <w:marLeft w:val="0"/>
          <w:marRight w:val="0"/>
          <w:marTop w:val="0"/>
          <w:marBottom w:val="0"/>
          <w:divBdr>
            <w:top w:val="none" w:sz="0" w:space="0" w:color="auto"/>
            <w:left w:val="none" w:sz="0" w:space="0" w:color="auto"/>
            <w:bottom w:val="none" w:sz="0" w:space="0" w:color="auto"/>
            <w:right w:val="none" w:sz="0" w:space="0" w:color="auto"/>
          </w:divBdr>
        </w:div>
        <w:div w:id="415172995">
          <w:marLeft w:val="0"/>
          <w:marRight w:val="0"/>
          <w:marTop w:val="0"/>
          <w:marBottom w:val="0"/>
          <w:divBdr>
            <w:top w:val="none" w:sz="0" w:space="0" w:color="auto"/>
            <w:left w:val="none" w:sz="0" w:space="0" w:color="auto"/>
            <w:bottom w:val="none" w:sz="0" w:space="0" w:color="auto"/>
            <w:right w:val="none" w:sz="0" w:space="0" w:color="auto"/>
          </w:divBdr>
        </w:div>
      </w:divsChild>
    </w:div>
    <w:div w:id="1834179690">
      <w:bodyDiv w:val="1"/>
      <w:marLeft w:val="0"/>
      <w:marRight w:val="0"/>
      <w:marTop w:val="0"/>
      <w:marBottom w:val="0"/>
      <w:divBdr>
        <w:top w:val="none" w:sz="0" w:space="0" w:color="auto"/>
        <w:left w:val="none" w:sz="0" w:space="0" w:color="auto"/>
        <w:bottom w:val="none" w:sz="0" w:space="0" w:color="auto"/>
        <w:right w:val="none" w:sz="0" w:space="0" w:color="auto"/>
      </w:divBdr>
      <w:divsChild>
        <w:div w:id="2053265283">
          <w:marLeft w:val="0"/>
          <w:marRight w:val="0"/>
          <w:marTop w:val="0"/>
          <w:marBottom w:val="0"/>
          <w:divBdr>
            <w:top w:val="none" w:sz="0" w:space="0" w:color="auto"/>
            <w:left w:val="none" w:sz="0" w:space="0" w:color="auto"/>
            <w:bottom w:val="none" w:sz="0" w:space="0" w:color="auto"/>
            <w:right w:val="none" w:sz="0" w:space="0" w:color="auto"/>
          </w:divBdr>
        </w:div>
      </w:divsChild>
    </w:div>
    <w:div w:id="1860391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s://en.wikipedia.org/wiki/International_Standard_Book_Number" TargetMode="External"/><Relationship Id="rId18" Type="http://schemas.openxmlformats.org/officeDocument/2006/relationships/hyperlink" Target="https://en.wikipedia.org/wiki/OCLC" TargetMode="External"/><Relationship Id="rId26" Type="http://schemas.openxmlformats.org/officeDocument/2006/relationships/hyperlink" Target="https://www.worldcat.org/oclc/260092836" TargetMode="External"/><Relationship Id="rId39" Type="http://schemas.openxmlformats.org/officeDocument/2006/relationships/hyperlink" Target="http://www.flheritage.com/preservation/markers/markers.cfm?ID=nassau" TargetMode="External"/><Relationship Id="rId3" Type="http://schemas.openxmlformats.org/officeDocument/2006/relationships/settings" Target="settings.xml"/><Relationship Id="rId21" Type="http://schemas.openxmlformats.org/officeDocument/2006/relationships/hyperlink" Target="https://en.wikipedia.org/wiki/OCLC" TargetMode="External"/><Relationship Id="rId34" Type="http://schemas.openxmlformats.org/officeDocument/2006/relationships/hyperlink" Target="https://en.wikipedia.org/wiki/Special:BookSources/978-0-8173-0225-2" TargetMode="External"/><Relationship Id="rId42" Type="http://schemas.openxmlformats.org/officeDocument/2006/relationships/hyperlink" Target="http://apps2.coj.net/parksinternet/parkdetails.asp?parkid=339" TargetMode="External"/><Relationship Id="rId47" Type="http://schemas.openxmlformats.org/officeDocument/2006/relationships/theme" Target="theme/theme1.xml"/><Relationship Id="rId7" Type="http://schemas.openxmlformats.org/officeDocument/2006/relationships/hyperlink" Target="http://www.revolutionary-war-and-beyond.com/declaration-of-independence.html" TargetMode="External"/><Relationship Id="rId12" Type="http://schemas.openxmlformats.org/officeDocument/2006/relationships/hyperlink" Target="http://www.jaxhistory.org/portfolio-items/battle-thomas-creek/" TargetMode="External"/><Relationship Id="rId17" Type="http://schemas.openxmlformats.org/officeDocument/2006/relationships/hyperlink" Target="https://books.google.com/books?id=eogUAAAAYAAJ&amp;pg=PA27" TargetMode="External"/><Relationship Id="rId25" Type="http://schemas.openxmlformats.org/officeDocument/2006/relationships/hyperlink" Target="https://en.wikipedia.org/wiki/OCLC" TargetMode="External"/><Relationship Id="rId33" Type="http://schemas.openxmlformats.org/officeDocument/2006/relationships/hyperlink" Target="https://en.wikipedia.org/wiki/International_Standard_Book_Number" TargetMode="External"/><Relationship Id="rId38" Type="http://schemas.openxmlformats.org/officeDocument/2006/relationships/hyperlink" Target="https://www.jstor.org/stable/30138486"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worldcat.org/oclc/246304277" TargetMode="External"/><Relationship Id="rId20" Type="http://schemas.openxmlformats.org/officeDocument/2006/relationships/hyperlink" Target="https://books.google.com/books?id=6HEFAAAAQAAJ&amp;pg=PA266" TargetMode="External"/><Relationship Id="rId29" Type="http://schemas.openxmlformats.org/officeDocument/2006/relationships/hyperlink" Target="https://en.wikipedia.org/wiki/International_Standard_Book_Number" TargetMode="External"/><Relationship Id="rId41" Type="http://schemas.openxmlformats.org/officeDocument/2006/relationships/hyperlink" Target="https://web.archive.org/web/20120420025614/http:/apps2.coj.net/parksinternet/parkdetails.asp?parkid=339"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jpeg"/><Relationship Id="rId24" Type="http://schemas.openxmlformats.org/officeDocument/2006/relationships/hyperlink" Target="https://en.wikipedia.org/wiki/Special:BookSources/978-0-8117-0077-1" TargetMode="External"/><Relationship Id="rId32" Type="http://schemas.openxmlformats.org/officeDocument/2006/relationships/hyperlink" Target="https://www.worldcat.org/oclc/185031351" TargetMode="External"/><Relationship Id="rId37" Type="http://schemas.openxmlformats.org/officeDocument/2006/relationships/hyperlink" Target="https://en.wikipedia.org/wiki/JSTOR" TargetMode="External"/><Relationship Id="rId40" Type="http://schemas.openxmlformats.org/officeDocument/2006/relationships/hyperlink" Target="https://web.archive.org/web/20101101040053/http:/flheritage.com/preservation/markers/markers.cfm?ID=nassau" TargetMode="External"/><Relationship Id="rId45" Type="http://schemas.openxmlformats.org/officeDocument/2006/relationships/hyperlink" Target="https://books.google.com/books/about/The_King_s_Ranger.html?id=vWmBxHo12JkC&amp;printsec=frontcover&amp;source=kp_read_button" TargetMode="External"/><Relationship Id="rId5" Type="http://schemas.openxmlformats.org/officeDocument/2006/relationships/hyperlink" Target="mailto:larrydsturgeon@hotmail.com" TargetMode="External"/><Relationship Id="rId15" Type="http://schemas.openxmlformats.org/officeDocument/2006/relationships/hyperlink" Target="https://en.wikipedia.org/wiki/OCLC" TargetMode="External"/><Relationship Id="rId23" Type="http://schemas.openxmlformats.org/officeDocument/2006/relationships/hyperlink" Target="https://en.wikipedia.org/wiki/International_Standard_Book_Number" TargetMode="External"/><Relationship Id="rId28" Type="http://schemas.openxmlformats.org/officeDocument/2006/relationships/hyperlink" Target="https://www.jstor.org/stable/30149717" TargetMode="External"/><Relationship Id="rId36" Type="http://schemas.openxmlformats.org/officeDocument/2006/relationships/hyperlink" Target="https://www.worldcat.org/oclc/10483821" TargetMode="External"/><Relationship Id="rId10" Type="http://schemas.openxmlformats.org/officeDocument/2006/relationships/image" Target="media/image4.jpeg"/><Relationship Id="rId19" Type="http://schemas.openxmlformats.org/officeDocument/2006/relationships/hyperlink" Target="https://www.worldcat.org/oclc/2823069" TargetMode="External"/><Relationship Id="rId31" Type="http://schemas.openxmlformats.org/officeDocument/2006/relationships/hyperlink" Target="https://en.wikipedia.org/wiki/OCLC" TargetMode="External"/><Relationship Id="rId44" Type="http://schemas.openxmlformats.org/officeDocument/2006/relationships/hyperlink" Target="https://ipfs.io/ipfs/QmXoypizjW3WknFiJnKLwHCnL72vedxjQkDDP1mXWo6uco/wiki/Battle_of_Thomas_Creek.html"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en.wikipedia.org/wiki/Special:BookSources/978-0-8232-1907-0" TargetMode="External"/><Relationship Id="rId22" Type="http://schemas.openxmlformats.org/officeDocument/2006/relationships/hyperlink" Target="https://www.worldcat.org/oclc/1816720" TargetMode="External"/><Relationship Id="rId27" Type="http://schemas.openxmlformats.org/officeDocument/2006/relationships/hyperlink" Target="https://en.wikipedia.org/wiki/JSTOR" TargetMode="External"/><Relationship Id="rId30" Type="http://schemas.openxmlformats.org/officeDocument/2006/relationships/hyperlink" Target="https://en.wikipedia.org/wiki/Special:BookSources/978-1-57003-737-5" TargetMode="External"/><Relationship Id="rId35" Type="http://schemas.openxmlformats.org/officeDocument/2006/relationships/hyperlink" Target="https://en.wikipedia.org/wiki/OCLC" TargetMode="External"/><Relationship Id="rId43" Type="http://schemas.openxmlformats.org/officeDocument/2006/relationships/hyperlink" Target="https://en.wikipedia.org/wiki/Fort_Tony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9</Pages>
  <Words>2313</Words>
  <Characters>13185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Norman Freyer</dc:creator>
  <cp:keywords/>
  <dc:description/>
  <cp:lastModifiedBy>Immediate Past President -Withlacoochee Chapter SAR</cp:lastModifiedBy>
  <cp:revision>15</cp:revision>
  <dcterms:created xsi:type="dcterms:W3CDTF">2019-08-30T22:45:00Z</dcterms:created>
  <dcterms:modified xsi:type="dcterms:W3CDTF">2019-09-04T16:41:00Z</dcterms:modified>
</cp:coreProperties>
</file>